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25F" w:rsidRDefault="00000000" w:rsidP="00FD45E4">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                                                                                                             Załącznik nr </w:t>
      </w:r>
      <w:r w:rsidR="0060460A">
        <w:rPr>
          <w:rFonts w:ascii="Trebuchet MS" w:eastAsia="Trebuchet MS" w:hAnsi="Trebuchet MS" w:cs="Trebuchet MS"/>
          <w:b/>
          <w:bCs/>
          <w:sz w:val="20"/>
          <w:szCs w:val="20"/>
        </w:rPr>
        <w:t>8</w:t>
      </w:r>
    </w:p>
    <w:p w:rsidR="00FD45E4" w:rsidRDefault="00FD45E4" w:rsidP="00FD45E4">
      <w:pPr>
        <w:pStyle w:val="Standard"/>
        <w:spacing w:line="360" w:lineRule="auto"/>
        <w:jc w:val="right"/>
        <w:rPr>
          <w:rFonts w:ascii="Trebuchet MS" w:eastAsia="Trebuchet MS" w:hAnsi="Trebuchet MS" w:cs="Trebuchet MS"/>
          <w:b/>
          <w:bCs/>
          <w:sz w:val="20"/>
          <w:szCs w:val="20"/>
        </w:rPr>
      </w:pPr>
    </w:p>
    <w:p w:rsidR="002F525F"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 xml:space="preserve">UMOWA  </w:t>
      </w:r>
      <w:r w:rsidR="00337F59">
        <w:rPr>
          <w:rFonts w:ascii="Trebuchet MS" w:hAnsi="Trebuchet MS" w:cs="Arial"/>
          <w:b/>
          <w:bCs/>
          <w:sz w:val="20"/>
          <w:szCs w:val="20"/>
        </w:rPr>
        <w:t xml:space="preserve">URZ </w:t>
      </w:r>
      <w:r>
        <w:rPr>
          <w:rFonts w:ascii="Trebuchet MS" w:hAnsi="Trebuchet MS" w:cs="Arial"/>
          <w:b/>
          <w:bCs/>
          <w:sz w:val="20"/>
          <w:szCs w:val="20"/>
        </w:rPr>
        <w:t>NR        / 202</w:t>
      </w:r>
      <w:r w:rsidR="00F1631E">
        <w:rPr>
          <w:rFonts w:ascii="Trebuchet MS" w:hAnsi="Trebuchet MS" w:cs="Arial"/>
          <w:b/>
          <w:bCs/>
          <w:sz w:val="20"/>
          <w:szCs w:val="20"/>
        </w:rPr>
        <w:t>5</w:t>
      </w:r>
      <w:r>
        <w:rPr>
          <w:rFonts w:ascii="Trebuchet MS" w:hAnsi="Trebuchet MS" w:cs="Arial"/>
          <w:b/>
          <w:bCs/>
          <w:sz w:val="20"/>
          <w:szCs w:val="20"/>
        </w:rPr>
        <w:t xml:space="preserve"> (projekt umowy)</w:t>
      </w:r>
    </w:p>
    <w:p w:rsidR="002F525F" w:rsidRDefault="002F525F">
      <w:pPr>
        <w:pStyle w:val="Standard"/>
        <w:spacing w:line="360" w:lineRule="auto"/>
        <w:jc w:val="center"/>
        <w:rPr>
          <w:rFonts w:ascii="Trebuchet MS" w:hAnsi="Trebuchet MS" w:cs="Arial"/>
          <w:b/>
          <w:bCs/>
          <w:sz w:val="20"/>
          <w:szCs w:val="20"/>
        </w:rPr>
      </w:pPr>
    </w:p>
    <w:p w:rsidR="002F525F" w:rsidRDefault="00000000">
      <w:pPr>
        <w:pStyle w:val="Standard"/>
        <w:spacing w:line="360" w:lineRule="auto"/>
        <w:jc w:val="both"/>
      </w:pPr>
      <w:r>
        <w:rPr>
          <w:rFonts w:ascii="Trebuchet MS" w:hAnsi="Trebuchet MS" w:cs="Arial"/>
          <w:sz w:val="20"/>
          <w:szCs w:val="20"/>
        </w:rPr>
        <w:t>zawarta w dniu  ………….202</w:t>
      </w:r>
      <w:r w:rsidR="00F1631E">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rsidR="002F525F" w:rsidRDefault="00000000">
      <w:pPr>
        <w:pStyle w:val="Standard"/>
        <w:spacing w:line="360" w:lineRule="auto"/>
        <w:ind w:firstLine="708"/>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 A,</w:t>
      </w:r>
      <w:r w:rsidR="00F1631E">
        <w:rPr>
          <w:rFonts w:ascii="Trebuchet MS" w:hAnsi="Trebuchet MS" w:cs="Arial"/>
          <w:sz w:val="20"/>
          <w:szCs w:val="20"/>
        </w:rPr>
        <w:t xml:space="preserve"> NIP: 641-10-06-579, REGON: 270227993</w:t>
      </w:r>
      <w:r>
        <w:rPr>
          <w:rFonts w:ascii="Trebuchet MS" w:hAnsi="Trebuchet MS" w:cs="Arial"/>
          <w:sz w:val="20"/>
          <w:szCs w:val="20"/>
        </w:rPr>
        <w:t xml:space="preserve"> reprezentowanym przez: Dyrektora </w:t>
      </w:r>
      <w:r w:rsidR="00F1631E">
        <w:rPr>
          <w:rFonts w:ascii="Trebuchet MS" w:hAnsi="Trebuchet MS" w:cs="Arial"/>
          <w:sz w:val="20"/>
          <w:szCs w:val="20"/>
        </w:rPr>
        <w:t>Henryka</w:t>
      </w:r>
      <w:r>
        <w:rPr>
          <w:rFonts w:ascii="Trebuchet MS" w:hAnsi="Trebuchet MS" w:cs="Arial"/>
          <w:sz w:val="20"/>
          <w:szCs w:val="20"/>
        </w:rPr>
        <w:t xml:space="preserve"> Po</w:t>
      </w:r>
      <w:r w:rsidR="00F1631E">
        <w:rPr>
          <w:rFonts w:ascii="Trebuchet MS" w:hAnsi="Trebuchet MS" w:cs="Arial"/>
          <w:sz w:val="20"/>
          <w:szCs w:val="20"/>
        </w:rPr>
        <w:t>ppe</w:t>
      </w:r>
      <w:r>
        <w:rPr>
          <w:rFonts w:ascii="Trebuchet MS" w:hAnsi="Trebuchet MS" w:cs="Arial"/>
          <w:b/>
          <w:sz w:val="20"/>
          <w:szCs w:val="20"/>
        </w:rPr>
        <w:t>,</w:t>
      </w:r>
      <w:r>
        <w:rPr>
          <w:rFonts w:ascii="Trebuchet MS" w:hAnsi="Trebuchet MS" w:cs="Arial"/>
          <w:sz w:val="20"/>
          <w:szCs w:val="20"/>
        </w:rPr>
        <w:t xml:space="preserve">  działając</w:t>
      </w:r>
      <w:r w:rsidR="00F1631E">
        <w:rPr>
          <w:rFonts w:ascii="Trebuchet MS" w:hAnsi="Trebuchet MS" w:cs="Arial"/>
          <w:sz w:val="20"/>
          <w:szCs w:val="20"/>
        </w:rPr>
        <w:t>ego</w:t>
      </w:r>
      <w:r>
        <w:rPr>
          <w:rFonts w:ascii="Trebuchet MS" w:hAnsi="Trebuchet MS" w:cs="Arial"/>
          <w:sz w:val="20"/>
          <w:szCs w:val="20"/>
        </w:rPr>
        <w:t xml:space="preserve">  na  podstawie  pełnomocnictwo  Prezydenta  Miasta  Ruda Śląska nr SP.0</w:t>
      </w:r>
      <w:r w:rsidR="00F1631E">
        <w:rPr>
          <w:rFonts w:ascii="Trebuchet MS" w:hAnsi="Trebuchet MS" w:cs="Arial"/>
          <w:sz w:val="20"/>
          <w:szCs w:val="20"/>
        </w:rPr>
        <w:t>0</w:t>
      </w:r>
      <w:r>
        <w:rPr>
          <w:rFonts w:ascii="Trebuchet MS" w:hAnsi="Trebuchet MS" w:cs="Arial"/>
          <w:sz w:val="20"/>
          <w:szCs w:val="20"/>
        </w:rPr>
        <w:t>52.2</w:t>
      </w:r>
      <w:r w:rsidR="00F1631E">
        <w:rPr>
          <w:rFonts w:ascii="Trebuchet MS" w:hAnsi="Trebuchet MS" w:cs="Arial"/>
          <w:sz w:val="20"/>
          <w:szCs w:val="20"/>
        </w:rPr>
        <w:t>4</w:t>
      </w:r>
      <w:r>
        <w:rPr>
          <w:rFonts w:ascii="Trebuchet MS" w:hAnsi="Trebuchet MS" w:cs="Arial"/>
          <w:sz w:val="20"/>
          <w:szCs w:val="20"/>
        </w:rPr>
        <w:t>.20</w:t>
      </w:r>
      <w:r w:rsidR="00F1631E">
        <w:rPr>
          <w:rFonts w:ascii="Trebuchet MS" w:hAnsi="Trebuchet MS" w:cs="Arial"/>
          <w:sz w:val="20"/>
          <w:szCs w:val="20"/>
        </w:rPr>
        <w:t>24</w:t>
      </w:r>
      <w:r>
        <w:rPr>
          <w:rFonts w:ascii="Trebuchet MS" w:hAnsi="Trebuchet MS" w:cs="Arial"/>
          <w:sz w:val="20"/>
          <w:szCs w:val="20"/>
        </w:rPr>
        <w:t xml:space="preserve"> z dnia </w:t>
      </w:r>
      <w:r w:rsidR="00787A43">
        <w:rPr>
          <w:rFonts w:ascii="Trebuchet MS" w:hAnsi="Trebuchet MS" w:cs="Arial"/>
          <w:sz w:val="20"/>
          <w:szCs w:val="20"/>
        </w:rPr>
        <w:br/>
      </w:r>
      <w:r>
        <w:rPr>
          <w:rFonts w:ascii="Trebuchet MS" w:hAnsi="Trebuchet MS" w:cs="Arial"/>
          <w:sz w:val="20"/>
          <w:szCs w:val="20"/>
        </w:rPr>
        <w:t>5</w:t>
      </w:r>
      <w:r w:rsidR="00787A43">
        <w:rPr>
          <w:rFonts w:ascii="Trebuchet MS" w:hAnsi="Trebuchet MS" w:cs="Arial"/>
          <w:sz w:val="20"/>
          <w:szCs w:val="20"/>
        </w:rPr>
        <w:t xml:space="preserve"> marca</w:t>
      </w:r>
      <w:r>
        <w:rPr>
          <w:rFonts w:ascii="Trebuchet MS" w:hAnsi="Trebuchet MS" w:cs="Arial"/>
          <w:sz w:val="20"/>
          <w:szCs w:val="20"/>
        </w:rPr>
        <w:t xml:space="preserve">  20</w:t>
      </w:r>
      <w:r w:rsidR="00787A43">
        <w:rPr>
          <w:rFonts w:ascii="Trebuchet MS" w:hAnsi="Trebuchet MS" w:cs="Arial"/>
          <w:sz w:val="20"/>
          <w:szCs w:val="20"/>
        </w:rPr>
        <w:t>24</w:t>
      </w:r>
      <w:r>
        <w:rPr>
          <w:rFonts w:ascii="Trebuchet MS" w:hAnsi="Trebuchet MS" w:cs="Arial"/>
          <w:sz w:val="20"/>
          <w:szCs w:val="20"/>
        </w:rPr>
        <w:t xml:space="preserve">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rsidR="002F525F" w:rsidRDefault="00000000">
      <w:pPr>
        <w:pStyle w:val="Standard"/>
        <w:spacing w:line="360" w:lineRule="auto"/>
        <w:jc w:val="both"/>
      </w:pPr>
      <w:r>
        <w:rPr>
          <w:rFonts w:ascii="Trebuchet MS" w:hAnsi="Trebuchet MS" w:cs="Arial"/>
          <w:sz w:val="20"/>
          <w:szCs w:val="20"/>
        </w:rPr>
        <w:t>……………………………………………………………………………………………………………………………………………………………………………………………………………………………………………………………………………………………………………………………………………………………………………………………………………………………………………………………………………………………………………………………………..zwanym dalej  „Wykonawcą”,</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rsidR="002F525F" w:rsidRDefault="00000000">
      <w:pPr>
        <w:pStyle w:val="Standard"/>
        <w:spacing w:line="360" w:lineRule="auto"/>
        <w:jc w:val="both"/>
      </w:pPr>
      <w:r>
        <w:rPr>
          <w:rFonts w:ascii="Trebuchet MS" w:hAnsi="Trebuchet MS" w:cs="Arial"/>
          <w:sz w:val="20"/>
          <w:szCs w:val="20"/>
        </w:rPr>
        <w:t>została  zawarta  umowa o następującej  treści:</w:t>
      </w:r>
    </w:p>
    <w:p w:rsidR="002F525F" w:rsidRDefault="002F525F">
      <w:pPr>
        <w:pStyle w:val="Standard"/>
        <w:spacing w:line="360" w:lineRule="auto"/>
        <w:jc w:val="both"/>
        <w:rPr>
          <w:rFonts w:ascii="Trebuchet MS" w:hAnsi="Trebuchet MS" w:cs="Arial"/>
          <w:bCs/>
          <w:sz w:val="20"/>
          <w:szCs w:val="20"/>
        </w:rPr>
      </w:pPr>
    </w:p>
    <w:p w:rsidR="002F525F" w:rsidRDefault="00000000">
      <w:pPr>
        <w:pStyle w:val="Standard"/>
        <w:spacing w:line="360" w:lineRule="auto"/>
        <w:jc w:val="both"/>
      </w:pPr>
      <w:r>
        <w:rPr>
          <w:rFonts w:ascii="Trebuchet MS" w:hAnsi="Trebuchet MS" w:cs="Arial"/>
          <w:sz w:val="20"/>
          <w:szCs w:val="20"/>
        </w:rPr>
        <w:t>Strony oświadczają, że wartość zamówienia nie przekracza 130 000,00 zł i zgodnie z art. 2 ust. 1 pkt 1 ustawy z dnia 11.09.2019 r. - Prawo zamówień publicznych (</w:t>
      </w:r>
      <w:r w:rsidR="00787A43">
        <w:rPr>
          <w:rFonts w:ascii="Trebuchet MS" w:hAnsi="Trebuchet MS" w:cs="Arial"/>
          <w:sz w:val="20"/>
          <w:szCs w:val="20"/>
        </w:rPr>
        <w:t xml:space="preserve">t. j. </w:t>
      </w:r>
      <w:r>
        <w:rPr>
          <w:rFonts w:ascii="Trebuchet MS" w:hAnsi="Trebuchet MS" w:cs="Arial"/>
          <w:sz w:val="20"/>
          <w:szCs w:val="20"/>
        </w:rPr>
        <w:t>Dz. U. z 202</w:t>
      </w:r>
      <w:r w:rsidR="00787A43">
        <w:rPr>
          <w:rFonts w:ascii="Trebuchet MS" w:hAnsi="Trebuchet MS" w:cs="Arial"/>
          <w:sz w:val="20"/>
          <w:szCs w:val="20"/>
        </w:rPr>
        <w:t>4</w:t>
      </w:r>
      <w:r>
        <w:rPr>
          <w:rFonts w:ascii="Trebuchet MS" w:hAnsi="Trebuchet MS" w:cs="Arial"/>
          <w:sz w:val="20"/>
          <w:szCs w:val="20"/>
        </w:rPr>
        <w:t>, poz. 1</w:t>
      </w:r>
      <w:r w:rsidR="00787A43">
        <w:rPr>
          <w:rFonts w:ascii="Trebuchet MS" w:hAnsi="Trebuchet MS" w:cs="Arial"/>
          <w:sz w:val="20"/>
          <w:szCs w:val="20"/>
        </w:rPr>
        <w:t>320</w:t>
      </w:r>
      <w:r>
        <w:rPr>
          <w:rFonts w:ascii="Trebuchet MS" w:hAnsi="Trebuchet MS" w:cs="Arial"/>
          <w:sz w:val="20"/>
          <w:szCs w:val="20"/>
        </w:rPr>
        <w:t xml:space="preserve"> z późn. zm.) do niniejszej umowy nie znajduje zastosowanie ustawa Pzp.</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rsidR="002F525F" w:rsidRDefault="00000000">
      <w:pPr>
        <w:pStyle w:val="Standard"/>
        <w:spacing w:line="360" w:lineRule="auto"/>
        <w:jc w:val="both"/>
      </w:pPr>
      <w:r>
        <w:rPr>
          <w:rFonts w:ascii="Trebuchet MS" w:hAnsi="Trebuchet MS" w:cs="Arial"/>
          <w:sz w:val="20"/>
          <w:szCs w:val="20"/>
        </w:rPr>
        <w:t xml:space="preserve">1. Zamawiający zamawia, a Wykonawca zobowiązuje się do </w:t>
      </w:r>
      <w:r w:rsidR="00787A43">
        <w:rPr>
          <w:rFonts w:ascii="Trebuchet MS" w:hAnsi="Trebuchet MS" w:cs="Arial"/>
          <w:sz w:val="20"/>
          <w:szCs w:val="20"/>
        </w:rPr>
        <w:t xml:space="preserve">wykonania Instrukcji bezpieczeństwa pożarowego i </w:t>
      </w:r>
      <w:r>
        <w:rPr>
          <w:rFonts w:ascii="Trebuchet MS" w:hAnsi="Trebuchet MS" w:cs="Arial"/>
          <w:sz w:val="20"/>
          <w:szCs w:val="20"/>
        </w:rPr>
        <w:t xml:space="preserve">aktualizacji istniejących Instrukcji bezpieczeństwa pożarowego wraz ze schematami ewakuacyjnymi i sytuacyjnymi w formie graficznej dla poszczególnych kondygnacji obiektów Miejskiego Ośrodka Sportu i Rekreacji w Rudzie Śląskiej, zgodnie z Rozporządzeniem Ministra Spraw Wewnętrznych </w:t>
      </w:r>
      <w:r w:rsidR="00787A43">
        <w:rPr>
          <w:rFonts w:ascii="Trebuchet MS" w:hAnsi="Trebuchet MS" w:cs="Arial"/>
          <w:sz w:val="20"/>
          <w:szCs w:val="20"/>
        </w:rPr>
        <w:br/>
      </w:r>
      <w:r>
        <w:rPr>
          <w:rFonts w:ascii="Trebuchet MS" w:hAnsi="Trebuchet MS" w:cs="Arial"/>
          <w:sz w:val="20"/>
          <w:szCs w:val="20"/>
        </w:rPr>
        <w:t>i Administracji z dnia 7 czerwca 2010 r. w sprawie ochrony przeciwpożarowej budynków i innych obiektów budowlanych (Dz. U. z 2010 r. , Nr 109, poz. 719 z późn. zm.) oraz wszystkich innych aktualnie obowiązujących przepisów niezbędnych do realizacji przedmiotu umowy, dla niżej wymienionych obiektów:</w:t>
      </w:r>
    </w:p>
    <w:p w:rsidR="002F525F" w:rsidRDefault="00000000">
      <w:pPr>
        <w:pStyle w:val="Standard"/>
        <w:spacing w:line="360" w:lineRule="auto"/>
        <w:jc w:val="both"/>
      </w:pPr>
      <w:r>
        <w:rPr>
          <w:rFonts w:ascii="Trebuchet MS" w:hAnsi="Trebuchet MS" w:cs="Arial"/>
          <w:sz w:val="20"/>
          <w:szCs w:val="20"/>
        </w:rPr>
        <w:t>a/ budynku basenu krytego - ul. Oświęcimska 90, Ruda Śląska – Kochłowice</w:t>
      </w:r>
    </w:p>
    <w:p w:rsidR="002F525F" w:rsidRDefault="00000000">
      <w:pPr>
        <w:pStyle w:val="Standard"/>
        <w:spacing w:line="360" w:lineRule="auto"/>
        <w:jc w:val="both"/>
      </w:pPr>
      <w:r>
        <w:rPr>
          <w:rFonts w:ascii="Trebuchet MS" w:hAnsi="Trebuchet MS" w:cs="Arial"/>
          <w:sz w:val="20"/>
          <w:szCs w:val="20"/>
        </w:rPr>
        <w:t>b/ budynku hali sportowej - ul. gen. Hallera 16 B, Ruda Śląska – Nowy Bytom</w:t>
      </w:r>
    </w:p>
    <w:p w:rsidR="002F525F" w:rsidRDefault="00000000">
      <w:pPr>
        <w:pStyle w:val="Standard"/>
        <w:spacing w:line="360" w:lineRule="auto"/>
        <w:jc w:val="both"/>
      </w:pPr>
      <w:r>
        <w:rPr>
          <w:rFonts w:ascii="Trebuchet MS" w:hAnsi="Trebuchet MS" w:cs="Arial"/>
          <w:sz w:val="20"/>
          <w:szCs w:val="20"/>
        </w:rPr>
        <w:t>c/ budynków w ośrodku kąpieliska letniego - ul. Ratowników 2, Ruda Śląska – Nowy Bytom</w:t>
      </w:r>
    </w:p>
    <w:p w:rsidR="002F525F" w:rsidRDefault="00000000">
      <w:pPr>
        <w:pStyle w:val="Standard"/>
        <w:spacing w:line="360" w:lineRule="auto"/>
        <w:jc w:val="both"/>
      </w:pPr>
      <w:r>
        <w:rPr>
          <w:rFonts w:ascii="Trebuchet MS" w:hAnsi="Trebuchet MS" w:cs="Arial"/>
          <w:sz w:val="20"/>
          <w:szCs w:val="20"/>
        </w:rPr>
        <w:t>d/ budynku zaplecza sportowego lekkoatletycznego - ul. Czarnoleśna 14 A, Ruda Śląska – Nowy Bytom</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budynku hali widowiskowo-sportowej – ul. Kłodnicka 95, Ruda Śląska – Halemba</w:t>
      </w:r>
    </w:p>
    <w:p w:rsidR="00787A43" w:rsidRDefault="00787A43">
      <w:pPr>
        <w:pStyle w:val="Standard"/>
        <w:spacing w:line="360" w:lineRule="auto"/>
        <w:jc w:val="both"/>
        <w:rPr>
          <w:rFonts w:ascii="Trebuchet MS" w:hAnsi="Trebuchet MS" w:cs="Arial"/>
          <w:sz w:val="20"/>
          <w:szCs w:val="20"/>
        </w:rPr>
      </w:pPr>
      <w:r>
        <w:rPr>
          <w:rFonts w:ascii="Trebuchet MS" w:hAnsi="Trebuchet MS" w:cs="Arial"/>
          <w:sz w:val="20"/>
          <w:szCs w:val="20"/>
        </w:rPr>
        <w:t>f/ budynku basenu krytego – ul. Chryzantem 10, Ruda Śląska - Ruda</w:t>
      </w:r>
    </w:p>
    <w:p w:rsidR="002F525F" w:rsidRDefault="00000000">
      <w:pPr>
        <w:pStyle w:val="Standard"/>
        <w:spacing w:line="360" w:lineRule="auto"/>
        <w:jc w:val="both"/>
      </w:pPr>
      <w:r>
        <w:rPr>
          <w:rFonts w:ascii="Trebuchet MS" w:hAnsi="Trebuchet MS" w:cs="Arial"/>
          <w:sz w:val="20"/>
          <w:szCs w:val="20"/>
        </w:rPr>
        <w:t>2. Wynagrodzenie zostało ustalone na podstawie oferty z dnia ….0</w:t>
      </w:r>
      <w:r w:rsidR="00787A43">
        <w:rPr>
          <w:rFonts w:ascii="Trebuchet MS" w:hAnsi="Trebuchet MS" w:cs="Arial"/>
          <w:sz w:val="20"/>
          <w:szCs w:val="20"/>
        </w:rPr>
        <w:t>3</w:t>
      </w:r>
      <w:r>
        <w:rPr>
          <w:rFonts w:ascii="Trebuchet MS" w:hAnsi="Trebuchet MS" w:cs="Arial"/>
          <w:sz w:val="20"/>
          <w:szCs w:val="20"/>
        </w:rPr>
        <w:t>.202</w:t>
      </w:r>
      <w:r w:rsidR="00787A43">
        <w:rPr>
          <w:rFonts w:ascii="Trebuchet MS" w:hAnsi="Trebuchet MS" w:cs="Arial"/>
          <w:sz w:val="20"/>
          <w:szCs w:val="20"/>
        </w:rPr>
        <w:t>5</w:t>
      </w:r>
      <w:r>
        <w:rPr>
          <w:rFonts w:ascii="Trebuchet MS" w:hAnsi="Trebuchet MS" w:cs="Arial"/>
          <w:sz w:val="20"/>
          <w:szCs w:val="20"/>
        </w:rPr>
        <w:t xml:space="preserve"> r., które stanowi załącznik </w:t>
      </w:r>
      <w:r>
        <w:rPr>
          <w:rFonts w:ascii="Trebuchet MS" w:hAnsi="Trebuchet MS" w:cs="Arial"/>
          <w:sz w:val="20"/>
          <w:szCs w:val="20"/>
        </w:rPr>
        <w:br/>
        <w:t>nr 1 do niniejszej Umowy.</w:t>
      </w:r>
    </w:p>
    <w:p w:rsidR="00FD45E4" w:rsidRPr="00787A43" w:rsidRDefault="00000000">
      <w:pPr>
        <w:pStyle w:val="Standard"/>
        <w:spacing w:line="360" w:lineRule="auto"/>
        <w:jc w:val="both"/>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rsidR="002F525F"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2</w:t>
      </w:r>
    </w:p>
    <w:p w:rsidR="002F525F" w:rsidRDefault="00000000">
      <w:pPr>
        <w:pStyle w:val="Standard"/>
        <w:spacing w:line="360" w:lineRule="auto"/>
        <w:jc w:val="both"/>
      </w:pPr>
      <w:r>
        <w:rPr>
          <w:rFonts w:ascii="Trebuchet MS" w:hAnsi="Trebuchet MS" w:cs="Arial"/>
          <w:sz w:val="20"/>
          <w:szCs w:val="20"/>
        </w:rPr>
        <w:t>1. Termin rozpoczęcia przedmiotu umowy ustala się na dzień …….202</w:t>
      </w:r>
      <w:r w:rsidR="00787A43">
        <w:rPr>
          <w:rFonts w:ascii="Trebuchet MS" w:hAnsi="Trebuchet MS" w:cs="Arial"/>
          <w:sz w:val="20"/>
          <w:szCs w:val="20"/>
        </w:rPr>
        <w:t>5</w:t>
      </w:r>
      <w:r>
        <w:rPr>
          <w:rFonts w:ascii="Trebuchet MS" w:hAnsi="Trebuchet MS" w:cs="Arial"/>
          <w:sz w:val="20"/>
          <w:szCs w:val="20"/>
        </w:rPr>
        <w:t xml:space="preserve"> r., a zakończenia przedmiotu umowy  dla:</w:t>
      </w:r>
    </w:p>
    <w:p w:rsidR="002F525F" w:rsidRDefault="00000000">
      <w:pPr>
        <w:pStyle w:val="Standard"/>
        <w:spacing w:line="360" w:lineRule="auto"/>
        <w:jc w:val="both"/>
      </w:pPr>
      <w:r>
        <w:rPr>
          <w:rFonts w:ascii="Trebuchet MS" w:eastAsia="Trebuchet MS" w:hAnsi="Trebuchet MS" w:cs="Trebuchet MS"/>
          <w:sz w:val="20"/>
          <w:szCs w:val="20"/>
        </w:rPr>
        <w:t>a/ budynku basenu krytego – ul. Oświęcimska 90, Ruda Śląska – Kochłowice</w:t>
      </w:r>
      <w:r>
        <w:rPr>
          <w:rFonts w:ascii="Trebuchet MS" w:eastAsia="Trebuchet MS" w:hAnsi="Trebuchet MS" w:cs="Trebuchet MS"/>
          <w:i/>
          <w:iCs/>
          <w:sz w:val="20"/>
          <w:szCs w:val="20"/>
        </w:rPr>
        <w:t xml:space="preserve"> – </w:t>
      </w:r>
      <w:r>
        <w:rPr>
          <w:rFonts w:ascii="Trebuchet MS" w:eastAsia="Trebuchet MS" w:hAnsi="Trebuchet MS" w:cs="Trebuchet MS"/>
          <w:sz w:val="20"/>
          <w:szCs w:val="20"/>
        </w:rPr>
        <w:t xml:space="preserve">do </w:t>
      </w:r>
      <w:r w:rsidR="00787A43">
        <w:rPr>
          <w:rFonts w:ascii="Trebuchet MS" w:eastAsia="Trebuchet MS" w:hAnsi="Trebuchet MS" w:cs="Trebuchet MS"/>
          <w:sz w:val="20"/>
          <w:szCs w:val="20"/>
        </w:rPr>
        <w:t xml:space="preserve">dnia </w:t>
      </w:r>
      <w:r>
        <w:rPr>
          <w:rFonts w:ascii="Trebuchet MS" w:eastAsia="Trebuchet MS" w:hAnsi="Trebuchet MS" w:cs="Trebuchet MS"/>
          <w:sz w:val="20"/>
          <w:szCs w:val="20"/>
        </w:rPr>
        <w:t>1</w:t>
      </w:r>
      <w:r w:rsidR="00787A43">
        <w:rPr>
          <w:rFonts w:ascii="Trebuchet MS" w:eastAsia="Trebuchet MS" w:hAnsi="Trebuchet MS" w:cs="Trebuchet MS"/>
          <w:sz w:val="20"/>
          <w:szCs w:val="20"/>
        </w:rPr>
        <w:t>4</w:t>
      </w:r>
      <w:r>
        <w:rPr>
          <w:rFonts w:ascii="Trebuchet MS" w:eastAsia="Trebuchet MS" w:hAnsi="Trebuchet MS" w:cs="Trebuchet MS"/>
          <w:sz w:val="20"/>
          <w:szCs w:val="20"/>
        </w:rPr>
        <w:t xml:space="preserve"> kwietnia 202</w:t>
      </w:r>
      <w:r w:rsidR="00787A43">
        <w:rPr>
          <w:rFonts w:ascii="Trebuchet MS" w:eastAsia="Trebuchet MS" w:hAnsi="Trebuchet MS" w:cs="Trebuchet MS"/>
          <w:sz w:val="20"/>
          <w:szCs w:val="20"/>
        </w:rPr>
        <w:t>5</w:t>
      </w:r>
      <w:r>
        <w:rPr>
          <w:rFonts w:ascii="Trebuchet MS" w:eastAsia="Trebuchet MS" w:hAnsi="Trebuchet MS" w:cs="Trebuchet MS"/>
          <w:sz w:val="20"/>
          <w:szCs w:val="20"/>
        </w:rPr>
        <w:t xml:space="preserve"> r.,</w:t>
      </w:r>
    </w:p>
    <w:p w:rsidR="002F525F" w:rsidRDefault="00000000">
      <w:pPr>
        <w:pStyle w:val="Standard"/>
        <w:spacing w:line="360" w:lineRule="auto"/>
        <w:jc w:val="both"/>
      </w:pPr>
      <w:r>
        <w:rPr>
          <w:rFonts w:ascii="Trebuchet MS" w:eastAsia="Trebuchet MS" w:hAnsi="Trebuchet MS" w:cs="Trebuchet MS"/>
          <w:sz w:val="20"/>
          <w:szCs w:val="20"/>
        </w:rPr>
        <w:t>b/ budynku hali sportowej – ul. gen. Hallera 16 B, Ruda Śląska – Nowy Bytom</w:t>
      </w:r>
      <w:r>
        <w:rPr>
          <w:rFonts w:ascii="Trebuchet MS" w:eastAsia="Trebuchet MS" w:hAnsi="Trebuchet MS" w:cs="Trebuchet MS"/>
          <w:i/>
          <w:iCs/>
          <w:sz w:val="20"/>
          <w:szCs w:val="20"/>
        </w:rPr>
        <w:t xml:space="preserve"> – </w:t>
      </w:r>
      <w:r>
        <w:rPr>
          <w:rFonts w:ascii="Trebuchet MS" w:eastAsia="Trebuchet MS" w:hAnsi="Trebuchet MS" w:cs="Trebuchet MS"/>
          <w:sz w:val="20"/>
          <w:szCs w:val="20"/>
        </w:rPr>
        <w:t>do 1</w:t>
      </w:r>
      <w:r w:rsidR="00787A43">
        <w:rPr>
          <w:rFonts w:ascii="Trebuchet MS" w:eastAsia="Trebuchet MS" w:hAnsi="Trebuchet MS" w:cs="Trebuchet MS"/>
          <w:sz w:val="20"/>
          <w:szCs w:val="20"/>
        </w:rPr>
        <w:t>4 dnia</w:t>
      </w:r>
      <w:r>
        <w:rPr>
          <w:rFonts w:ascii="Trebuchet MS" w:eastAsia="Trebuchet MS" w:hAnsi="Trebuchet MS" w:cs="Trebuchet MS"/>
          <w:sz w:val="20"/>
          <w:szCs w:val="20"/>
        </w:rPr>
        <w:t xml:space="preserve"> kwietnia 202</w:t>
      </w:r>
      <w:r w:rsidR="00787A43">
        <w:rPr>
          <w:rFonts w:ascii="Trebuchet MS" w:eastAsia="Trebuchet MS" w:hAnsi="Trebuchet MS" w:cs="Trebuchet MS"/>
          <w:sz w:val="20"/>
          <w:szCs w:val="20"/>
        </w:rPr>
        <w:t>5</w:t>
      </w:r>
      <w:r>
        <w:rPr>
          <w:rFonts w:ascii="Trebuchet MS" w:eastAsia="Trebuchet MS" w:hAnsi="Trebuchet MS" w:cs="Trebuchet MS"/>
          <w:sz w:val="20"/>
          <w:szCs w:val="20"/>
        </w:rPr>
        <w:t xml:space="preserve"> r.,</w:t>
      </w:r>
    </w:p>
    <w:p w:rsidR="002F525F" w:rsidRDefault="00000000">
      <w:pPr>
        <w:pStyle w:val="Standard"/>
        <w:spacing w:line="360" w:lineRule="auto"/>
        <w:jc w:val="both"/>
      </w:pPr>
      <w:r>
        <w:rPr>
          <w:rFonts w:ascii="Trebuchet MS" w:eastAsia="Trebuchet MS" w:hAnsi="Trebuchet MS" w:cs="Trebuchet MS"/>
          <w:sz w:val="20"/>
          <w:szCs w:val="20"/>
        </w:rPr>
        <w:t>c/ budynków w ośrodku kąpieliska letniego – ul. Ratowników 2, Ruda Śląska – Nowy Bytom</w:t>
      </w:r>
      <w:r>
        <w:rPr>
          <w:rFonts w:ascii="Trebuchet MS" w:eastAsia="Trebuchet MS" w:hAnsi="Trebuchet MS" w:cs="Trebuchet MS"/>
          <w:i/>
          <w:iCs/>
          <w:sz w:val="20"/>
          <w:szCs w:val="20"/>
        </w:rPr>
        <w:t xml:space="preserve"> – </w:t>
      </w:r>
      <w:r>
        <w:rPr>
          <w:rFonts w:ascii="Trebuchet MS" w:eastAsia="Trebuchet MS" w:hAnsi="Trebuchet MS" w:cs="Trebuchet MS"/>
          <w:sz w:val="20"/>
          <w:szCs w:val="20"/>
        </w:rPr>
        <w:t xml:space="preserve">do </w:t>
      </w:r>
      <w:r w:rsidR="00787A43">
        <w:rPr>
          <w:rFonts w:ascii="Trebuchet MS" w:eastAsia="Trebuchet MS" w:hAnsi="Trebuchet MS" w:cs="Trebuchet MS"/>
          <w:sz w:val="20"/>
          <w:szCs w:val="20"/>
        </w:rPr>
        <w:t xml:space="preserve">dnia </w:t>
      </w:r>
      <w:r>
        <w:rPr>
          <w:rFonts w:ascii="Trebuchet MS" w:eastAsia="Trebuchet MS" w:hAnsi="Trebuchet MS" w:cs="Trebuchet MS"/>
          <w:sz w:val="20"/>
          <w:szCs w:val="20"/>
        </w:rPr>
        <w:t>09 maja 202</w:t>
      </w:r>
      <w:r w:rsidR="00787A43">
        <w:rPr>
          <w:rFonts w:ascii="Trebuchet MS" w:eastAsia="Trebuchet MS" w:hAnsi="Trebuchet MS" w:cs="Trebuchet MS"/>
          <w:sz w:val="20"/>
          <w:szCs w:val="20"/>
        </w:rPr>
        <w:t xml:space="preserve">5 </w:t>
      </w:r>
      <w:r>
        <w:rPr>
          <w:rFonts w:ascii="Trebuchet MS" w:eastAsia="Trebuchet MS" w:hAnsi="Trebuchet MS" w:cs="Trebuchet MS"/>
          <w:sz w:val="20"/>
          <w:szCs w:val="20"/>
        </w:rPr>
        <w:t xml:space="preserve">r. </w:t>
      </w:r>
    </w:p>
    <w:p w:rsidR="002F525F" w:rsidRDefault="00000000">
      <w:pPr>
        <w:pStyle w:val="Standard"/>
        <w:spacing w:line="360" w:lineRule="auto"/>
        <w:jc w:val="both"/>
      </w:pPr>
      <w:r>
        <w:rPr>
          <w:rFonts w:ascii="Trebuchet MS" w:eastAsia="Trebuchet MS" w:hAnsi="Trebuchet MS" w:cs="Trebuchet MS"/>
          <w:sz w:val="20"/>
          <w:szCs w:val="20"/>
        </w:rPr>
        <w:t>d/ budynku zaplecza lekkoatletycznego – ul. Czarnoleśna 14 A, Ruda Śląska – Nowy Bytom</w:t>
      </w:r>
      <w:r>
        <w:rPr>
          <w:rFonts w:ascii="Trebuchet MS" w:eastAsia="Trebuchet MS" w:hAnsi="Trebuchet MS" w:cs="Trebuchet MS"/>
          <w:i/>
          <w:iCs/>
          <w:sz w:val="20"/>
          <w:szCs w:val="20"/>
        </w:rPr>
        <w:t xml:space="preserve"> – </w:t>
      </w:r>
      <w:r>
        <w:rPr>
          <w:rFonts w:ascii="Trebuchet MS" w:eastAsia="Trebuchet MS" w:hAnsi="Trebuchet MS" w:cs="Trebuchet MS"/>
          <w:sz w:val="20"/>
          <w:szCs w:val="20"/>
        </w:rPr>
        <w:t xml:space="preserve">do </w:t>
      </w:r>
      <w:r w:rsidR="00787A43">
        <w:rPr>
          <w:rFonts w:ascii="Trebuchet MS" w:eastAsia="Trebuchet MS" w:hAnsi="Trebuchet MS" w:cs="Trebuchet MS"/>
          <w:sz w:val="20"/>
          <w:szCs w:val="20"/>
        </w:rPr>
        <w:t xml:space="preserve">dnia </w:t>
      </w:r>
      <w:r>
        <w:rPr>
          <w:rFonts w:ascii="Trebuchet MS" w:eastAsia="Trebuchet MS" w:hAnsi="Trebuchet MS" w:cs="Trebuchet MS"/>
          <w:sz w:val="20"/>
          <w:szCs w:val="20"/>
        </w:rPr>
        <w:t>0</w:t>
      </w:r>
      <w:r w:rsidR="00787A43">
        <w:rPr>
          <w:rFonts w:ascii="Trebuchet MS" w:eastAsia="Trebuchet MS" w:hAnsi="Trebuchet MS" w:cs="Trebuchet MS"/>
          <w:sz w:val="20"/>
          <w:szCs w:val="20"/>
        </w:rPr>
        <w:t>7</w:t>
      </w:r>
      <w:r>
        <w:rPr>
          <w:rFonts w:ascii="Trebuchet MS" w:eastAsia="Trebuchet MS" w:hAnsi="Trebuchet MS" w:cs="Trebuchet MS"/>
          <w:sz w:val="20"/>
          <w:szCs w:val="20"/>
        </w:rPr>
        <w:t xml:space="preserve"> sierpnia 202</w:t>
      </w:r>
      <w:r w:rsidR="00787A43">
        <w:rPr>
          <w:rFonts w:ascii="Trebuchet MS" w:eastAsia="Trebuchet MS" w:hAnsi="Trebuchet MS" w:cs="Trebuchet MS"/>
          <w:sz w:val="20"/>
          <w:szCs w:val="20"/>
        </w:rPr>
        <w:t>5</w:t>
      </w:r>
      <w:r>
        <w:rPr>
          <w:rFonts w:ascii="Trebuchet MS" w:eastAsia="Trebuchet MS" w:hAnsi="Trebuchet MS" w:cs="Trebuchet MS"/>
          <w:sz w:val="20"/>
          <w:szCs w:val="20"/>
        </w:rPr>
        <w:t xml:space="preserve"> r.,</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 budynku hali widowiskowo-sportowej – ul. Kłodnickiej 95, Ruda Śląska – Halemba</w:t>
      </w:r>
      <w:r>
        <w:rPr>
          <w:rFonts w:ascii="Trebuchet MS" w:eastAsia="Trebuchet MS" w:hAnsi="Trebuchet MS" w:cs="Trebuchet MS"/>
          <w:i/>
          <w:iCs/>
          <w:sz w:val="20"/>
          <w:szCs w:val="20"/>
        </w:rPr>
        <w:t xml:space="preserve"> – </w:t>
      </w:r>
      <w:r>
        <w:rPr>
          <w:rFonts w:ascii="Trebuchet MS" w:eastAsia="Trebuchet MS" w:hAnsi="Trebuchet MS" w:cs="Trebuchet MS"/>
          <w:sz w:val="20"/>
          <w:szCs w:val="20"/>
        </w:rPr>
        <w:t>do 0</w:t>
      </w:r>
      <w:r w:rsidR="00787A43">
        <w:rPr>
          <w:rFonts w:ascii="Trebuchet MS" w:eastAsia="Trebuchet MS" w:hAnsi="Trebuchet MS" w:cs="Trebuchet MS"/>
          <w:sz w:val="20"/>
          <w:szCs w:val="20"/>
        </w:rPr>
        <w:t>8</w:t>
      </w:r>
      <w:r>
        <w:rPr>
          <w:rFonts w:ascii="Trebuchet MS" w:eastAsia="Trebuchet MS" w:hAnsi="Trebuchet MS" w:cs="Trebuchet MS"/>
          <w:sz w:val="20"/>
          <w:szCs w:val="20"/>
        </w:rPr>
        <w:t xml:space="preserve"> </w:t>
      </w:r>
      <w:r w:rsidR="00787A43">
        <w:rPr>
          <w:rFonts w:ascii="Trebuchet MS" w:eastAsia="Trebuchet MS" w:hAnsi="Trebuchet MS" w:cs="Trebuchet MS"/>
          <w:sz w:val="20"/>
          <w:szCs w:val="20"/>
        </w:rPr>
        <w:t xml:space="preserve">dnia </w:t>
      </w:r>
      <w:r>
        <w:rPr>
          <w:rFonts w:ascii="Trebuchet MS" w:eastAsia="Trebuchet MS" w:hAnsi="Trebuchet MS" w:cs="Trebuchet MS"/>
          <w:sz w:val="20"/>
          <w:szCs w:val="20"/>
        </w:rPr>
        <w:t>grudnia 202</w:t>
      </w:r>
      <w:r w:rsidR="00787A43">
        <w:rPr>
          <w:rFonts w:ascii="Trebuchet MS" w:eastAsia="Trebuchet MS" w:hAnsi="Trebuchet MS" w:cs="Trebuchet MS"/>
          <w:sz w:val="20"/>
          <w:szCs w:val="20"/>
        </w:rPr>
        <w:t>5</w:t>
      </w:r>
      <w:r>
        <w:rPr>
          <w:rFonts w:ascii="Trebuchet MS" w:eastAsia="Trebuchet MS" w:hAnsi="Trebuchet MS" w:cs="Trebuchet MS"/>
          <w:sz w:val="20"/>
          <w:szCs w:val="20"/>
        </w:rPr>
        <w:t xml:space="preserve"> r.,</w:t>
      </w:r>
    </w:p>
    <w:p w:rsidR="00787A43" w:rsidRDefault="00787A43">
      <w:pPr>
        <w:pStyle w:val="Standard"/>
        <w:spacing w:line="360" w:lineRule="auto"/>
        <w:jc w:val="both"/>
      </w:pPr>
      <w:r>
        <w:rPr>
          <w:rFonts w:ascii="Trebuchet MS" w:eastAsia="Trebuchet MS" w:hAnsi="Trebuchet MS" w:cs="Trebuchet MS"/>
          <w:sz w:val="20"/>
          <w:szCs w:val="20"/>
        </w:rPr>
        <w:t>f/ budynku basenu krytego – ul. Chryzantem 10, Ruda Śląska- Ruda – do dnia 14 sierpnia 2025 r.</w:t>
      </w:r>
    </w:p>
    <w:p w:rsidR="002F525F" w:rsidRDefault="00000000">
      <w:pPr>
        <w:pStyle w:val="Standard"/>
        <w:spacing w:line="360" w:lineRule="auto"/>
        <w:jc w:val="both"/>
      </w:pPr>
      <w:r>
        <w:rPr>
          <w:rFonts w:ascii="Trebuchet MS" w:hAnsi="Trebuchet MS" w:cs="Arial"/>
          <w:sz w:val="20"/>
          <w:szCs w:val="20"/>
        </w:rPr>
        <w:t>2. Miejscem dostarczenia Instrukcji bezpieczeństwa pożarowego</w:t>
      </w:r>
      <w:r w:rsidR="00787A43">
        <w:rPr>
          <w:rFonts w:ascii="Trebuchet MS" w:hAnsi="Trebuchet MS" w:cs="Arial"/>
          <w:sz w:val="20"/>
          <w:szCs w:val="20"/>
        </w:rPr>
        <w:t xml:space="preserve"> oraz ich aktualizacji</w:t>
      </w:r>
      <w:r>
        <w:rPr>
          <w:rFonts w:ascii="Trebuchet MS" w:hAnsi="Trebuchet MS" w:cs="Arial"/>
          <w:sz w:val="20"/>
          <w:szCs w:val="20"/>
        </w:rPr>
        <w:t xml:space="preserve"> jest siedziba Zamawiającego, tj. budynek administracyjny MOSiR Ruda Śląska, przy ul. Gen. Hallera 14</w:t>
      </w:r>
      <w:r w:rsidR="00787A43">
        <w:rPr>
          <w:rFonts w:ascii="Trebuchet MS" w:hAnsi="Trebuchet MS" w:cs="Arial"/>
          <w:sz w:val="20"/>
          <w:szCs w:val="20"/>
        </w:rPr>
        <w:t>A</w:t>
      </w:r>
      <w:r>
        <w:rPr>
          <w:rFonts w:ascii="Trebuchet MS" w:hAnsi="Trebuchet MS" w:cs="Arial"/>
          <w:sz w:val="20"/>
          <w:szCs w:val="20"/>
        </w:rPr>
        <w:t xml:space="preserve"> w Rudzie Śląskiej – Nowym Bytomiu.</w:t>
      </w:r>
    </w:p>
    <w:p w:rsidR="002F525F" w:rsidRDefault="00000000">
      <w:pPr>
        <w:pStyle w:val="Standard"/>
        <w:spacing w:line="360" w:lineRule="auto"/>
        <w:jc w:val="both"/>
      </w:pPr>
      <w:r>
        <w:rPr>
          <w:rFonts w:ascii="Trebuchet MS" w:hAnsi="Trebuchet MS" w:cs="Arial"/>
          <w:sz w:val="20"/>
          <w:szCs w:val="20"/>
        </w:rPr>
        <w:t>3. Termin wykonania przedmiotu umowy może ulec przesunięciu wyłącznie za pisemną zgodą Zamawiającego.</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sprawdzi prawidłowość oddania Instrukcji bezpieczeństwa pożarowego </w:t>
      </w:r>
      <w:r w:rsidR="00787A43">
        <w:rPr>
          <w:rFonts w:ascii="Trebuchet MS" w:hAnsi="Trebuchet MS" w:cs="Arial"/>
          <w:sz w:val="20"/>
          <w:szCs w:val="20"/>
        </w:rPr>
        <w:t xml:space="preserve">oraz aktualizacji </w:t>
      </w:r>
      <w:r>
        <w:rPr>
          <w:rFonts w:ascii="Trebuchet MS" w:hAnsi="Trebuchet MS" w:cs="Arial"/>
          <w:sz w:val="20"/>
          <w:szCs w:val="20"/>
        </w:rPr>
        <w:t xml:space="preserve">(IBP) poprzez analizę formalną prawną, w tym co do kompletności oraz przydatności tej dokumentacji dla celu </w:t>
      </w:r>
      <w:r>
        <w:rPr>
          <w:rFonts w:ascii="Trebuchet MS" w:hAnsi="Trebuchet MS" w:cs="Arial"/>
          <w:sz w:val="20"/>
          <w:szCs w:val="20"/>
        </w:rPr>
        <w:br/>
        <w:t>w jakim została sporządzona, w terminie 7 dni kalendarzowych od daty jej otrzymania.</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Na okoliczność odbioru przedmiotu umowy, Strony sporządzą protokół odbioru, podpisany przez upoważnionych przedstawicieli Stron, będący podstawą do wystawienia faktury.</w:t>
      </w:r>
    </w:p>
    <w:p w:rsidR="002F525F" w:rsidRDefault="00000000">
      <w:pPr>
        <w:pStyle w:val="Standard"/>
        <w:spacing w:line="360" w:lineRule="auto"/>
        <w:jc w:val="both"/>
      </w:pPr>
      <w:r>
        <w:rPr>
          <w:rFonts w:ascii="Trebuchet MS" w:hAnsi="Trebuchet MS" w:cs="Arial"/>
          <w:sz w:val="20"/>
          <w:szCs w:val="20"/>
        </w:rPr>
        <w:t>6. W przypadku uwag lub zastrzeżeń do wykonanych Instrukcji Bezpieczeństwa Pożarowego</w:t>
      </w:r>
      <w:r w:rsidR="00787A43">
        <w:rPr>
          <w:rFonts w:ascii="Trebuchet MS" w:hAnsi="Trebuchet MS" w:cs="Arial"/>
          <w:sz w:val="20"/>
          <w:szCs w:val="20"/>
        </w:rPr>
        <w:t xml:space="preserve"> oraz aktualizacji</w:t>
      </w:r>
      <w:r>
        <w:rPr>
          <w:rFonts w:ascii="Trebuchet MS" w:hAnsi="Trebuchet MS" w:cs="Arial"/>
          <w:sz w:val="20"/>
          <w:szCs w:val="20"/>
        </w:rPr>
        <w:t xml:space="preserve">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wykonanie usługi podlega ponownej weryfikacji.</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Po upływie terminu, o którym mowa w ust. 6, jeżeli Wykonawca nie usunął wskazanych przez Zamawiającego wad i błędów, Zamawiający może od umowy odstąpić i zgodnie z § 7 ust. 1 niniejszej umowy naliczyć kary umowne.</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rsidR="002F525F" w:rsidRDefault="00000000">
      <w:pPr>
        <w:pStyle w:val="Standard"/>
        <w:spacing w:line="360" w:lineRule="auto"/>
        <w:jc w:val="both"/>
      </w:pPr>
      <w:r>
        <w:rPr>
          <w:rFonts w:ascii="Trebuchet MS" w:hAnsi="Trebuchet MS" w:cs="Arial"/>
          <w:sz w:val="20"/>
          <w:szCs w:val="20"/>
        </w:rPr>
        <w:t>1. Wykonawca zobowiązuje się do terminowego i fachowego wykonania Instrukcji Bezpieczeństwa Pożarowego</w:t>
      </w:r>
      <w:r w:rsidR="00783223">
        <w:rPr>
          <w:rFonts w:ascii="Trebuchet MS" w:hAnsi="Trebuchet MS" w:cs="Arial"/>
          <w:sz w:val="20"/>
          <w:szCs w:val="20"/>
        </w:rPr>
        <w:t xml:space="preserve"> oraz ich aktualizacji</w:t>
      </w:r>
      <w:r>
        <w:rPr>
          <w:rFonts w:ascii="Trebuchet MS" w:hAnsi="Trebuchet MS" w:cs="Arial"/>
          <w:sz w:val="20"/>
          <w:szCs w:val="20"/>
        </w:rPr>
        <w:t xml:space="preserve">, które zakończone będą pełną dokumentacją wymaganą przez obowiązujące przepisy i rozporządzenia, w szczególności zgodnie z Rozporządzeniem Ministra Spraw Wewnętrznych i Administracji z dnia 7 czerwca 2010 r. w sprawie ochrony przeciwpożarowej budynków </w:t>
      </w:r>
      <w:r w:rsidR="00783223">
        <w:rPr>
          <w:rFonts w:ascii="Trebuchet MS" w:hAnsi="Trebuchet MS" w:cs="Arial"/>
          <w:sz w:val="20"/>
          <w:szCs w:val="20"/>
        </w:rPr>
        <w:br/>
      </w:r>
      <w:r>
        <w:rPr>
          <w:rFonts w:ascii="Trebuchet MS" w:hAnsi="Trebuchet MS" w:cs="Arial"/>
          <w:sz w:val="20"/>
          <w:szCs w:val="20"/>
        </w:rPr>
        <w:t>i innych obiektów budowlanych i terenów (Dz. U. z 2010 r. , Nr 109, poz. 719 z późn. zm.) i innymi bezwzględnie obowiązującymi przepisami prawa.</w:t>
      </w:r>
    </w:p>
    <w:p w:rsidR="002F525F" w:rsidRDefault="00000000">
      <w:pPr>
        <w:pStyle w:val="Standard"/>
        <w:spacing w:line="360" w:lineRule="auto"/>
        <w:jc w:val="both"/>
      </w:pPr>
      <w:r>
        <w:rPr>
          <w:rFonts w:ascii="Trebuchet MS" w:hAnsi="Trebuchet MS" w:cs="Arial"/>
          <w:sz w:val="20"/>
          <w:szCs w:val="20"/>
        </w:rPr>
        <w:t>2. Zamawiający oświadcza, że udostępni Wykonawcy wszelkie informacje niezbędne do prawidłowego wykonania przedmiotu umowy.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udzielał na bieżąco niezbędnych do realizacji umowy wyjaśnień oraz przekazywał niezbędne informacje.</w:t>
      </w:r>
    </w:p>
    <w:p w:rsidR="002F525F" w:rsidRDefault="00000000">
      <w:pPr>
        <w:pStyle w:val="Standard"/>
        <w:spacing w:line="360" w:lineRule="auto"/>
        <w:jc w:val="both"/>
      </w:pPr>
      <w:r>
        <w:rPr>
          <w:rFonts w:ascii="Trebuchet MS" w:hAnsi="Trebuchet MS" w:cs="Arial"/>
          <w:sz w:val="20"/>
          <w:szCs w:val="20"/>
        </w:rPr>
        <w:lastRenderedPageBreak/>
        <w:t>4. Wykonawca</w:t>
      </w:r>
      <w:r>
        <w:rPr>
          <w:rFonts w:ascii="Trebuchet MS" w:hAnsi="Trebuchet MS" w:cs="Arial"/>
          <w:b/>
          <w:sz w:val="20"/>
          <w:szCs w:val="20"/>
        </w:rPr>
        <w:t xml:space="preserve"> </w:t>
      </w:r>
      <w:r>
        <w:rPr>
          <w:rFonts w:ascii="Trebuchet MS" w:hAnsi="Trebuchet MS" w:cs="Arial"/>
          <w:sz w:val="20"/>
          <w:szCs w:val="20"/>
        </w:rPr>
        <w:t>przy realizacji</w:t>
      </w:r>
      <w:r>
        <w:rPr>
          <w:rFonts w:ascii="Trebuchet MS" w:hAnsi="Trebuchet MS" w:cs="Arial"/>
          <w:b/>
          <w:sz w:val="20"/>
          <w:szCs w:val="20"/>
        </w:rPr>
        <w:t xml:space="preserve"> </w:t>
      </w:r>
      <w:r>
        <w:rPr>
          <w:rFonts w:ascii="Trebuchet MS" w:hAnsi="Trebuchet MS" w:cs="Arial"/>
          <w:sz w:val="20"/>
          <w:szCs w:val="20"/>
        </w:rPr>
        <w:t>przedmiotu umowy posłuży się osobami posiadającymi odpowiednią wiedzę techniczną,</w:t>
      </w:r>
      <w:r>
        <w:rPr>
          <w:rFonts w:ascii="Trebuchet MS" w:hAnsi="Trebuchet MS" w:cs="Arial"/>
          <w:color w:val="FF0000"/>
          <w:sz w:val="20"/>
          <w:szCs w:val="20"/>
        </w:rPr>
        <w:t xml:space="preserve"> </w:t>
      </w:r>
      <w:r>
        <w:rPr>
          <w:rFonts w:ascii="Trebuchet MS" w:hAnsi="Trebuchet MS" w:cs="Arial"/>
          <w:sz w:val="20"/>
          <w:szCs w:val="20"/>
        </w:rPr>
        <w:t>doświadczenie oraz kwalifikacje do należytego i zgodnego z obowiązującymi standardami wykonania przedmiotu umowy.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ponosi pełną odpowiedzialność za poprawność przyjętych w opracowaniach stanowiących przedmiot niniejszej umowy rozwiązań, a także wprowadzonych do nich zmian.</w:t>
      </w:r>
    </w:p>
    <w:p w:rsidR="002F525F" w:rsidRDefault="00000000">
      <w:pPr>
        <w:pStyle w:val="Standard"/>
        <w:spacing w:line="360" w:lineRule="auto"/>
        <w:jc w:val="both"/>
      </w:pPr>
      <w:r>
        <w:rPr>
          <w:rFonts w:ascii="Trebuchet MS" w:hAnsi="Trebuchet MS" w:cs="Arial"/>
          <w:sz w:val="20"/>
          <w:szCs w:val="20"/>
        </w:rPr>
        <w:t>6.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Wykonawca nie może powierzyć podwykonawcom wykonanie części lub całości przedmiotu umowy.</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4</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Dokumentacja stanowiąca przedmiot niniejszej umowy stanowi utwory w rozumieniu przepisów ustawy </w:t>
      </w:r>
      <w:r>
        <w:rPr>
          <w:rFonts w:ascii="Trebuchet MS" w:hAnsi="Trebuchet MS" w:cs="Arial"/>
          <w:sz w:val="20"/>
          <w:szCs w:val="20"/>
        </w:rPr>
        <w:br/>
        <w:t>o prawie autorskim i prawach pokrewnych i związku z powyższym jest chroniona prawem autorskim.</w:t>
      </w:r>
    </w:p>
    <w:p w:rsidR="002F525F"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rsidR="002F525F" w:rsidRDefault="00000000">
      <w:pPr>
        <w:pStyle w:val="Standard"/>
        <w:spacing w:line="360" w:lineRule="auto"/>
        <w:jc w:val="both"/>
      </w:pPr>
      <w:r>
        <w:rPr>
          <w:rFonts w:ascii="Trebuchet MS" w:hAnsi="Trebuchet MS" w:cs="Arial"/>
          <w:sz w:val="20"/>
          <w:szCs w:val="20"/>
        </w:rPr>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rsidR="002F525F" w:rsidRDefault="00000000">
      <w:pPr>
        <w:pStyle w:val="Standard"/>
        <w:spacing w:line="360" w:lineRule="auto"/>
        <w:jc w:val="both"/>
      </w:pPr>
      <w:r>
        <w:rPr>
          <w:rFonts w:ascii="Trebuchet MS" w:hAnsi="Trebuchet MS" w:cs="Arial"/>
          <w:sz w:val="20"/>
          <w:szCs w:val="20"/>
        </w:rPr>
        <w:t>b) zwielokrotniania utworów lub ich części dowolną techniką istniejącą w chwili podpisania niniejszej umowy, w tym w szczególności wytwarzanie egzemplarzy techniką drukarską, reprograficzną, zapisu magnetycznego oraz techniką cyfrową;</w:t>
      </w:r>
    </w:p>
    <w:p w:rsidR="002F525F"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rsidR="002F525F"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rsidR="002F525F"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rsidR="002F525F"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rsidR="002F525F"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ustępie 4 powyżej jest dokonane z chwilą przekazania nośnika zawierającego utwór Zamawiającemu i nie wymaga dla swej skuteczności żadnych innych czynności prawnych czy faktycznych.</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w:t>
      </w:r>
      <w:r>
        <w:rPr>
          <w:rFonts w:ascii="Trebuchet MS" w:hAnsi="Trebuchet MS" w:cs="Arial"/>
          <w:sz w:val="20"/>
          <w:szCs w:val="20"/>
        </w:rPr>
        <w:lastRenderedPageBreak/>
        <w:t xml:space="preserve">przy pomocy których wykonuje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wyraża zgodę na dokonanie przez Zamawiającego takiego potrącenia.</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wraz z przeniesieniem autorskich praw majątkowych strony  ustalają  wynagrodzenie ryczałtowe na łączną kwotę:</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Podatek VAT 23%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tym za obiekt:</w:t>
      </w:r>
    </w:p>
    <w:p w:rsidR="002F525F" w:rsidRDefault="00000000">
      <w:pPr>
        <w:pStyle w:val="Standard"/>
        <w:spacing w:line="360" w:lineRule="auto"/>
        <w:jc w:val="both"/>
      </w:pPr>
      <w:r>
        <w:rPr>
          <w:rFonts w:ascii="Trebuchet MS" w:hAnsi="Trebuchet MS" w:cs="Arial"/>
          <w:sz w:val="20"/>
          <w:szCs w:val="20"/>
        </w:rPr>
        <w:t>a/ budynku basenu krytego - ul. Oświęcimska 90, Ruda Śląska – Kochłowice</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pPr>
      <w:r>
        <w:rPr>
          <w:rFonts w:ascii="Trebuchet MS" w:hAnsi="Trebuchet MS" w:cs="Arial"/>
          <w:sz w:val="20"/>
          <w:szCs w:val="20"/>
        </w:rPr>
        <w:t>b/ budynku hali sportowej - ul. gen. Hallera 16 B, Ruda Śląska – Nowy Bytom</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pPr>
      <w:r>
        <w:rPr>
          <w:rFonts w:ascii="Trebuchet MS" w:hAnsi="Trebuchet MS" w:cs="Arial"/>
          <w:sz w:val="20"/>
          <w:szCs w:val="20"/>
        </w:rPr>
        <w:t>c/ budynków w ośrodku kąpieliska letniego - ul. Ratowników 2, Ruda Śląska – Nowy Bytom</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pPr>
      <w:r>
        <w:rPr>
          <w:rFonts w:ascii="Trebuchet MS" w:hAnsi="Trebuchet MS" w:cs="Arial"/>
          <w:sz w:val="20"/>
          <w:szCs w:val="20"/>
        </w:rPr>
        <w:t>d/ budynku zaplecza sportowego lekkoatletycznego - ul. Czarnoleśna 14 A, Ruda Śląska – Nowy Bytom</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budynku hali widowiskowo-sportowej – ul. Kłodnicka 95, Ruda Śląska – Halemba</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783223" w:rsidRDefault="00783223" w:rsidP="00783223">
      <w:pPr>
        <w:pStyle w:val="Standard"/>
        <w:spacing w:line="360" w:lineRule="auto"/>
        <w:jc w:val="both"/>
        <w:rPr>
          <w:rFonts w:ascii="Trebuchet MS" w:hAnsi="Trebuchet MS" w:cs="Arial"/>
          <w:sz w:val="20"/>
          <w:szCs w:val="20"/>
        </w:rPr>
      </w:pPr>
      <w:r>
        <w:rPr>
          <w:rFonts w:ascii="Trebuchet MS" w:hAnsi="Trebuchet MS" w:cs="Arial"/>
          <w:sz w:val="20"/>
          <w:szCs w:val="20"/>
        </w:rPr>
        <w:t>f/ budynku basenu krytego – ul. Chryzantem 10, Ruda Śląska – Ruda</w:t>
      </w:r>
    </w:p>
    <w:p w:rsidR="00783223" w:rsidRDefault="00783223" w:rsidP="00783223">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rsidR="00783223" w:rsidRDefault="00783223" w:rsidP="00783223">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rsidR="00783223" w:rsidRDefault="00783223">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2F525F" w:rsidRDefault="00000000">
      <w:pPr>
        <w:pStyle w:val="Standard"/>
        <w:spacing w:line="360" w:lineRule="auto"/>
        <w:jc w:val="both"/>
      </w:pPr>
      <w:r>
        <w:rPr>
          <w:rFonts w:ascii="Trebuchet MS" w:hAnsi="Trebuchet MS" w:cs="Arial"/>
          <w:sz w:val="20"/>
          <w:szCs w:val="20"/>
        </w:rPr>
        <w:t xml:space="preserve">2. Wynagrodzenie określone w ust. 1 ma charakter ryczałtowy i obejmuje wszystkie koszty </w:t>
      </w:r>
      <w:r>
        <w:rPr>
          <w:rFonts w:ascii="Trebuchet MS" w:hAnsi="Trebuchet MS" w:cs="Arial"/>
          <w:sz w:val="20"/>
          <w:szCs w:val="20"/>
        </w:rPr>
        <w:br/>
        <w:t>poniesione przez Wykonawcę i związane z wykonaniem przedmiotu umowy i przeniesieniem praw autorskich.</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3. Rozliczenie wykonania przedmiotu umowy nastąpi w oparciu o prawidłowo wypełniony fakturę, po dostarczeniu przedmiotu umowy i odbiorze go przez Zamawiającego bez zastrzeżeń na podstawie protokołu odbioru.</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Zapłata wynagrodzenia za przedmiot umowy nastąpi w terminie do 14 dni od daty dostarczenia faktury. Podstawę do wystawienia faktury stanowi podpisany bez zastrzeżeń przez Zamawiającego protokół odbioru.</w:t>
      </w:r>
    </w:p>
    <w:p w:rsidR="002F525F" w:rsidRDefault="00000000">
      <w:pPr>
        <w:pStyle w:val="Standard"/>
        <w:spacing w:line="360" w:lineRule="auto"/>
        <w:jc w:val="both"/>
      </w:pPr>
      <w:r>
        <w:rPr>
          <w:rFonts w:ascii="Trebuchet MS" w:hAnsi="Trebuchet MS" w:cs="Arial"/>
          <w:sz w:val="20"/>
          <w:szCs w:val="20"/>
        </w:rPr>
        <w:t xml:space="preserve">5.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rsidR="002F525F"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F525F"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 xml:space="preserve">2. Wykonawca oświadcza, że zapoznał się z klauzulą informacyjną, która stanowi załącznik nr </w:t>
      </w:r>
      <w:r w:rsidR="00CD5CFC">
        <w:rPr>
          <w:rStyle w:val="Uwydatnienie"/>
          <w:rFonts w:ascii="Trebuchet MS" w:hAnsi="Trebuchet MS" w:cs="Trebuchet MS"/>
          <w:i w:val="0"/>
          <w:iCs w:val="0"/>
          <w:color w:val="000000"/>
          <w:sz w:val="20"/>
          <w:szCs w:val="20"/>
        </w:rPr>
        <w:t>4</w:t>
      </w:r>
      <w:r>
        <w:rPr>
          <w:rStyle w:val="Uwydatnienie"/>
          <w:rFonts w:ascii="Trebuchet MS" w:hAnsi="Trebuchet MS" w:cs="Trebuchet MS"/>
          <w:i w:val="0"/>
          <w:iCs w:val="0"/>
          <w:color w:val="000000"/>
          <w:sz w:val="20"/>
          <w:szCs w:val="20"/>
        </w:rPr>
        <w:t xml:space="preserve"> do niniejszej umowy.</w:t>
      </w:r>
    </w:p>
    <w:p w:rsidR="00E74043" w:rsidRPr="00E74043" w:rsidRDefault="00E74043" w:rsidP="00E74043">
      <w:pPr>
        <w:pStyle w:val="Standard"/>
        <w:spacing w:line="360" w:lineRule="auto"/>
        <w:jc w:val="both"/>
        <w:rPr>
          <w:rFonts w:ascii="Trebuchet MS" w:hAnsi="Trebuchet MS"/>
          <w:sz w:val="20"/>
          <w:szCs w:val="20"/>
        </w:rPr>
      </w:pPr>
      <w:r w:rsidRPr="00E74043">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z późn. zm.). Oświadczenie stanowi załącznik nr 5 do niniejszej umowy.</w:t>
      </w:r>
    </w:p>
    <w:p w:rsidR="00E74043" w:rsidRPr="00E74043" w:rsidRDefault="00E74043" w:rsidP="00E74043">
      <w:pPr>
        <w:pStyle w:val="Standard"/>
        <w:spacing w:line="360" w:lineRule="auto"/>
        <w:jc w:val="both"/>
        <w:rPr>
          <w:rFonts w:ascii="Trebuchet MS" w:hAnsi="Trebuchet MS"/>
          <w:sz w:val="20"/>
          <w:szCs w:val="20"/>
        </w:rPr>
      </w:pPr>
      <w:r w:rsidRPr="00E74043">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E74043">
          <w:rPr>
            <w:rStyle w:val="Hipercze"/>
            <w:rFonts w:ascii="Trebuchet MS" w:hAnsi="Trebuchet MS"/>
            <w:sz w:val="20"/>
            <w:szCs w:val="20"/>
          </w:rPr>
          <w:t>www.bip.mosir.rsl.pl</w:t>
        </w:r>
      </w:hyperlink>
      <w:r w:rsidRPr="00E74043">
        <w:rPr>
          <w:rFonts w:ascii="Trebuchet MS" w:hAnsi="Trebuchet MS"/>
          <w:sz w:val="20"/>
          <w:szCs w:val="20"/>
        </w:rPr>
        <w:t>. Oświadczenie stanowi załącznik nr 6 do niniejszej umowy.</w:t>
      </w:r>
    </w:p>
    <w:p w:rsidR="00E74043" w:rsidRPr="00E74043" w:rsidRDefault="00E74043" w:rsidP="00E74043">
      <w:pPr>
        <w:pStyle w:val="Standard"/>
        <w:spacing w:line="360" w:lineRule="auto"/>
        <w:jc w:val="both"/>
        <w:rPr>
          <w:rFonts w:ascii="Trebuchet MS" w:hAnsi="Trebuchet MS"/>
          <w:sz w:val="20"/>
          <w:szCs w:val="20"/>
        </w:rPr>
      </w:pPr>
      <w:r w:rsidRPr="00E74043">
        <w:rPr>
          <w:rFonts w:ascii="Trebuchet MS" w:hAnsi="Trebuchet MS"/>
          <w:sz w:val="20"/>
          <w:szCs w:val="20"/>
        </w:rPr>
        <w:t xml:space="preserve">4. Wykonawca oświadcza, że posiada aktualna polisę ubezpieczeniową od odpowiedzialności cywilnej </w:t>
      </w:r>
      <w:r w:rsidRPr="00E74043">
        <w:rPr>
          <w:rFonts w:ascii="Trebuchet MS" w:hAnsi="Trebuchet MS"/>
          <w:sz w:val="20"/>
          <w:szCs w:val="20"/>
        </w:rPr>
        <w:br/>
        <w:t>z tytułu prowadzonej działalności gospodarczej. Ponadto Wykonawca zobowiązuje się do przedłożenia Zamawiającemu ww. polisy. Polisa ubezpieczeniowa Wykonawcy stanowić będzie załącznik nr 7 do niniejszej umowy.</w:t>
      </w:r>
    </w:p>
    <w:p w:rsidR="00783223" w:rsidRDefault="00783223">
      <w:pPr>
        <w:pStyle w:val="Standard"/>
        <w:tabs>
          <w:tab w:val="left" w:pos="900"/>
        </w:tabs>
        <w:spacing w:line="360" w:lineRule="auto"/>
        <w:jc w:val="both"/>
      </w:pP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rsidR="002F525F"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za  odstąpienie  od  umowy  przez  którąkolwiek  ze  stron  z   przyczyn,  za   które   ponosi odpowiedzialność  Wykonawca  w  wysokości  10 %  całego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rsidR="002F525F"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za opóźnienie w oddaniu określonego w umowie  przedmiotu  odbioru  z  przyczyn  zależnych od Wykonawcy  w  wysokości 1 %</w:t>
      </w:r>
      <w:r>
        <w:rPr>
          <w:rFonts w:ascii="Trebuchet MS" w:hAnsi="Trebuchet MS" w:cs="Arial"/>
          <w:color w:val="FF0000"/>
          <w:sz w:val="20"/>
          <w:szCs w:val="20"/>
        </w:rPr>
        <w:t xml:space="preserve"> </w:t>
      </w:r>
      <w:r>
        <w:rPr>
          <w:rFonts w:ascii="Trebuchet MS" w:hAnsi="Trebuchet MS" w:cs="Arial"/>
          <w:sz w:val="20"/>
          <w:szCs w:val="20"/>
        </w:rPr>
        <w:t>całego wynagrodzenia umownego brutto za przedmiot umowy, określonego w § 5 ust.1 Umowy, za każdy dzień opóźnienia,</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3) za opóźnienia w usunięciu wad i błędów w realizacji umowy – w wysokości 1 % wynagrodzenia umownego należnego z tytułu wykonania przedmiotu umowy wskazanego w § 5 ust. 1 całego wynagrodzenia umownego brutto za przedmiot umowy, określonego w § 5 ust.1 Umowy, za każdy dzień opóźnienia</w:t>
      </w:r>
      <w:r w:rsidR="00CD5CFC">
        <w:rPr>
          <w:rFonts w:ascii="Trebuchet MS" w:hAnsi="Trebuchet MS" w:cs="Arial"/>
          <w:sz w:val="20"/>
          <w:szCs w:val="20"/>
        </w:rPr>
        <w:t>,</w:t>
      </w:r>
    </w:p>
    <w:p w:rsidR="00CD5CFC" w:rsidRDefault="00CD5CFC">
      <w:pPr>
        <w:pStyle w:val="Standard"/>
        <w:spacing w:line="360" w:lineRule="auto"/>
        <w:jc w:val="both"/>
      </w:pPr>
      <w:r>
        <w:rPr>
          <w:rFonts w:ascii="Trebuchet MS" w:hAnsi="Trebuchet MS" w:cs="Arial"/>
          <w:sz w:val="20"/>
          <w:szCs w:val="20"/>
        </w:rPr>
        <w:t xml:space="preserve">4) za opóźnienia w usunięciu wad stwierdzonych przy odbiorze lub w okresie rękojmi za wady i błędy </w:t>
      </w:r>
      <w:r>
        <w:rPr>
          <w:rFonts w:ascii="Trebuchet MS" w:hAnsi="Trebuchet MS" w:cs="Arial"/>
          <w:sz w:val="20"/>
          <w:szCs w:val="20"/>
        </w:rPr>
        <w:br/>
        <w:t>w realizacji umowy – w wysokości 1 % wynagrodzenia umownego brutto za całość przedmiotu zamówienia, należnego z tytułu wykonania przedmiotu umowy, określonego w § 5 ust. 1 umowy, które naliczane będzie za każdy dzień opóźnienia.</w:t>
      </w:r>
    </w:p>
    <w:p w:rsidR="002F525F"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1-3 z przysługującemu mu wynagrodzenia, poprzez zmniejszenia zapłaty za fakturę.</w:t>
      </w:r>
    </w:p>
    <w:p w:rsidR="002F525F"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Obowiązek zapłaty kar umownych nie wyłącza możliwość dochodzenia uzupełniającego odszkodowania zasadach ogólnych.</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Zamawiający płaci Wykonawcy kary umowne:</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Wykonawcę z przyczyn za które ponosi odpowiedzialność Zamawiający, w wysokości 10 % wynagrodzenia umownego brutto za przedmiot umowy.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Strony mają prawo do dochodzenia odszkodowania uzupełniającego na zasadach ogólnych w przypadku, gdy szkoda przewyższy wysokość kar umownych.</w:t>
      </w:r>
    </w:p>
    <w:p w:rsidR="002F525F" w:rsidRDefault="00000000">
      <w:pPr>
        <w:pStyle w:val="Standard"/>
        <w:spacing w:line="360" w:lineRule="auto"/>
        <w:jc w:val="both"/>
      </w:pPr>
      <w:r>
        <w:rPr>
          <w:rFonts w:ascii="Trebuchet MS" w:hAnsi="Trebuchet MS" w:cs="Arial"/>
          <w:sz w:val="20"/>
          <w:szCs w:val="20"/>
        </w:rPr>
        <w:t>7.</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rsidR="002F525F" w:rsidRDefault="00000000">
      <w:pPr>
        <w:pStyle w:val="Standard"/>
        <w:spacing w:line="360" w:lineRule="auto"/>
        <w:jc w:val="both"/>
      </w:pPr>
      <w:r>
        <w:rPr>
          <w:rFonts w:ascii="Trebuchet MS" w:eastAsia="Times New Roman" w:hAnsi="Trebuchet MS" w:cs="Times New Roman"/>
          <w:iCs/>
          <w:kern w:val="0"/>
          <w:sz w:val="20"/>
          <w:szCs w:val="20"/>
          <w:lang w:eastAsia="pl-PL" w:bidi="ar-SA"/>
        </w:rPr>
        <w:t>8.Termin płatności noty księgowej wynosi 14 dni licząc od daty dostarczenia noty Wykonawcy. Zapłata nastąpi na rachunek bankowy wskazany na nocie. Za datę płatności uznaje się dzień uznania rachunku bankowego Zamawiającego.</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Wykonawca wykonuje przedmiot Umowy niezgodnie z Umową, pomimo pisemnego wezwania Wykonawcy do zaprzestania naruszeń,</w:t>
      </w:r>
    </w:p>
    <w:p w:rsidR="002F525F" w:rsidRDefault="00000000">
      <w:pPr>
        <w:pStyle w:val="Standard"/>
        <w:spacing w:line="360" w:lineRule="auto"/>
        <w:jc w:val="both"/>
      </w:pPr>
      <w:r>
        <w:rPr>
          <w:rFonts w:ascii="Trebuchet MS" w:hAnsi="Trebuchet MS" w:cs="Arial"/>
          <w:sz w:val="20"/>
          <w:szCs w:val="20"/>
        </w:rPr>
        <w:t xml:space="preserve">c)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7 dni kalendarzowych.</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 bezskutecznym upływie 7 dni od ustalonego terminu dostarczenia dokumentacji przedmiotu umowy, Zamawiający zleci wykonanie zastępcze osobie trzeciej, na koszt i ryzyko Wykonawcy.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rsidR="005D0CF0" w:rsidRPr="005D0CF0" w:rsidRDefault="005D0CF0" w:rsidP="005D0CF0">
      <w:pPr>
        <w:pStyle w:val="Standard"/>
        <w:rPr>
          <w:rFonts w:ascii="Trebuchet MS" w:hAnsi="Trebuchet MS" w:cs="Arial"/>
          <w:sz w:val="20"/>
          <w:szCs w:val="20"/>
        </w:rPr>
      </w:pPr>
    </w:p>
    <w:p w:rsidR="005D0CF0" w:rsidRPr="005D0CF0" w:rsidRDefault="005D0CF0" w:rsidP="005D0CF0">
      <w:pPr>
        <w:pStyle w:val="Standard"/>
        <w:jc w:val="center"/>
        <w:rPr>
          <w:rFonts w:ascii="Trebuchet MS" w:hAnsi="Trebuchet MS" w:cs="Arial"/>
          <w:sz w:val="20"/>
          <w:szCs w:val="20"/>
        </w:rPr>
      </w:pPr>
      <w:r w:rsidRPr="005D0CF0">
        <w:rPr>
          <w:rFonts w:ascii="Trebuchet MS" w:hAnsi="Trebuchet MS" w:cs="Arial"/>
          <w:sz w:val="20"/>
          <w:szCs w:val="20"/>
        </w:rPr>
        <w:lastRenderedPageBreak/>
        <w:t xml:space="preserve">§ </w:t>
      </w:r>
      <w:r>
        <w:rPr>
          <w:rFonts w:ascii="Trebuchet MS" w:hAnsi="Trebuchet MS" w:cs="Arial"/>
          <w:sz w:val="20"/>
          <w:szCs w:val="20"/>
        </w:rPr>
        <w:t>9</w:t>
      </w:r>
    </w:p>
    <w:p w:rsidR="005D0CF0" w:rsidRPr="005D0CF0" w:rsidRDefault="005D0CF0" w:rsidP="005D0CF0">
      <w:pPr>
        <w:pStyle w:val="Standard"/>
        <w:jc w:val="both"/>
        <w:rPr>
          <w:rFonts w:ascii="Trebuchet MS" w:hAnsi="Trebuchet MS" w:cs="Arial"/>
          <w:sz w:val="20"/>
          <w:szCs w:val="20"/>
        </w:rPr>
      </w:pPr>
      <w:r w:rsidRPr="005D0CF0">
        <w:rPr>
          <w:rFonts w:ascii="Trebuchet MS" w:hAnsi="Trebuchet MS" w:cs="Arial"/>
          <w:sz w:val="20"/>
          <w:szCs w:val="20"/>
        </w:rPr>
        <w:t>1. Sposób porozumienia się Stron. Dla bieżącej współpracy Strony wyznaczają osoby:</w:t>
      </w:r>
    </w:p>
    <w:p w:rsidR="005D0CF0" w:rsidRPr="005D0CF0" w:rsidRDefault="005D0CF0" w:rsidP="005D0CF0">
      <w:pPr>
        <w:pStyle w:val="Standard"/>
        <w:spacing w:line="360" w:lineRule="auto"/>
        <w:rPr>
          <w:rFonts w:ascii="Trebuchet MS" w:hAnsi="Trebuchet MS" w:cs="Arial"/>
          <w:sz w:val="20"/>
          <w:szCs w:val="20"/>
        </w:rPr>
      </w:pPr>
      <w:r w:rsidRPr="005D0CF0">
        <w:rPr>
          <w:rFonts w:ascii="Trebuchet MS" w:hAnsi="Trebuchet MS" w:cs="Arial"/>
          <w:sz w:val="20"/>
          <w:szCs w:val="20"/>
        </w:rPr>
        <w:t>Wykonawca:    ……………………  tel. …………………….., e-mail: …………………………………………</w:t>
      </w:r>
    </w:p>
    <w:p w:rsidR="005D0CF0" w:rsidRPr="005D0CF0" w:rsidRDefault="005D0CF0" w:rsidP="005D0CF0">
      <w:pPr>
        <w:pStyle w:val="Standard"/>
        <w:spacing w:line="360" w:lineRule="auto"/>
        <w:jc w:val="both"/>
        <w:rPr>
          <w:rFonts w:ascii="Trebuchet MS" w:hAnsi="Trebuchet MS" w:cs="Arial"/>
          <w:sz w:val="20"/>
          <w:szCs w:val="20"/>
        </w:rPr>
      </w:pPr>
      <w:r w:rsidRPr="005D0CF0">
        <w:rPr>
          <w:rFonts w:ascii="Trebuchet MS" w:hAnsi="Trebuchet MS" w:cs="Arial"/>
          <w:sz w:val="20"/>
          <w:szCs w:val="20"/>
        </w:rPr>
        <w:t xml:space="preserve">Zamawiający:  Andrzej Walus tel. 32/ 248-75-21 (dział techniczny)  e-mail: </w:t>
      </w:r>
      <w:hyperlink r:id="rId8" w:history="1">
        <w:r w:rsidRPr="005D0CF0">
          <w:rPr>
            <w:rStyle w:val="Hipercze"/>
            <w:rFonts w:ascii="Trebuchet MS" w:hAnsi="Trebuchet MS" w:cs="Arial"/>
            <w:sz w:val="20"/>
            <w:szCs w:val="20"/>
          </w:rPr>
          <w:t>dt@mosir.rsl.pl</w:t>
        </w:r>
      </w:hyperlink>
    </w:p>
    <w:p w:rsidR="005D0CF0" w:rsidRPr="005D0CF0" w:rsidRDefault="005D0CF0" w:rsidP="005D0CF0">
      <w:pPr>
        <w:pStyle w:val="Standard"/>
        <w:spacing w:line="360" w:lineRule="auto"/>
        <w:jc w:val="both"/>
        <w:rPr>
          <w:rFonts w:ascii="Trebuchet MS" w:hAnsi="Trebuchet MS" w:cs="Arial"/>
          <w:sz w:val="20"/>
          <w:szCs w:val="20"/>
        </w:rPr>
      </w:pPr>
      <w:r w:rsidRPr="005D0CF0">
        <w:rPr>
          <w:rFonts w:ascii="Trebuchet MS" w:hAnsi="Trebuchet MS" w:cs="Arial"/>
          <w:sz w:val="20"/>
          <w:szCs w:val="20"/>
        </w:rPr>
        <w:t>2. Zmiany osób wymienionych w ust.1 nie stanowią zmiany treści umowy i wymagają jedynie pisemnego zawiadomienia drugiej Strony.</w:t>
      </w:r>
    </w:p>
    <w:p w:rsidR="002F525F" w:rsidRDefault="002F525F">
      <w:pPr>
        <w:pStyle w:val="Standard"/>
        <w:spacing w:line="360" w:lineRule="auto"/>
        <w:jc w:val="both"/>
        <w:rPr>
          <w:rFonts w:ascii="Trebuchet MS" w:hAnsi="Trebuchet MS" w:cs="Arial"/>
          <w:sz w:val="20"/>
          <w:szCs w:val="20"/>
        </w:rPr>
      </w:pPr>
    </w:p>
    <w:p w:rsidR="002F525F"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sidR="005D0CF0">
        <w:rPr>
          <w:rFonts w:ascii="Trebuchet MS" w:eastAsia="Trebuchet MS" w:hAnsi="Trebuchet MS" w:cs="Trebuchet MS"/>
          <w:sz w:val="20"/>
          <w:szCs w:val="20"/>
        </w:rPr>
        <w:t xml:space="preserve">         </w:t>
      </w:r>
      <w:r>
        <w:rPr>
          <w:rFonts w:ascii="Trebuchet MS" w:hAnsi="Trebuchet MS" w:cs="Arial"/>
          <w:sz w:val="20"/>
          <w:szCs w:val="20"/>
        </w:rPr>
        <w:t xml:space="preserve">§ </w:t>
      </w:r>
      <w:r w:rsidR="005D0CF0">
        <w:rPr>
          <w:rFonts w:ascii="Trebuchet MS" w:hAnsi="Trebuchet MS" w:cs="Arial"/>
          <w:sz w:val="20"/>
          <w:szCs w:val="20"/>
        </w:rPr>
        <w:t>10</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rsidR="002F525F"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rsidR="002F525F"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rsidR="002F525F" w:rsidRDefault="002F525F">
      <w:pPr>
        <w:pStyle w:val="Standard"/>
        <w:spacing w:line="360" w:lineRule="auto"/>
        <w:jc w:val="both"/>
        <w:rPr>
          <w:rFonts w:ascii="Trebuchet MS" w:hAnsi="Trebuchet MS" w:cs="Arial"/>
          <w:sz w:val="20"/>
          <w:szCs w:val="20"/>
        </w:rPr>
      </w:pPr>
    </w:p>
    <w:p w:rsidR="002F525F" w:rsidRDefault="002F525F">
      <w:pPr>
        <w:pStyle w:val="Standard"/>
        <w:spacing w:line="360" w:lineRule="auto"/>
        <w:jc w:val="both"/>
        <w:rPr>
          <w:rFonts w:ascii="Trebuchet MS" w:hAnsi="Trebuchet MS" w:cs="Arial"/>
          <w:sz w:val="20"/>
          <w:szCs w:val="20"/>
        </w:rPr>
      </w:pPr>
    </w:p>
    <w:p w:rsidR="002F525F" w:rsidRDefault="002F525F">
      <w:pPr>
        <w:pStyle w:val="Standard"/>
        <w:spacing w:line="360" w:lineRule="auto"/>
        <w:jc w:val="both"/>
      </w:pPr>
    </w:p>
    <w:p w:rsidR="00337F59" w:rsidRDefault="00337F59">
      <w:pPr>
        <w:pStyle w:val="Standard"/>
        <w:spacing w:line="360" w:lineRule="auto"/>
        <w:jc w:val="both"/>
      </w:pPr>
    </w:p>
    <w:p w:rsidR="002F525F"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2F525F"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2F525F"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2F525F" w:rsidRDefault="002F525F">
      <w:pPr>
        <w:pStyle w:val="Standard"/>
        <w:rPr>
          <w:rFonts w:ascii="Trebuchet MS" w:eastAsia="Trebuchet MS" w:hAnsi="Trebuchet MS" w:cs="Trebuchet MS"/>
        </w:rPr>
      </w:pPr>
    </w:p>
    <w:p w:rsidR="002F525F" w:rsidRDefault="002F525F">
      <w:pPr>
        <w:pStyle w:val="Standard"/>
        <w:rPr>
          <w:rFonts w:ascii="Trebuchet MS" w:eastAsia="Trebuchet MS" w:hAnsi="Trebuchet MS" w:cs="Trebuchet MS"/>
        </w:rPr>
      </w:pPr>
    </w:p>
    <w:p w:rsidR="00337F59" w:rsidRDefault="00337F59">
      <w:pPr>
        <w:pStyle w:val="Standard"/>
        <w:rPr>
          <w:rFonts w:ascii="Trebuchet MS" w:eastAsia="Trebuchet MS" w:hAnsi="Trebuchet MS" w:cs="Trebuchet MS"/>
        </w:rPr>
      </w:pPr>
    </w:p>
    <w:p w:rsidR="00337F59" w:rsidRDefault="00337F59">
      <w:pPr>
        <w:pStyle w:val="Standard"/>
        <w:rPr>
          <w:rFonts w:ascii="Trebuchet MS" w:eastAsia="Trebuchet MS" w:hAnsi="Trebuchet MS" w:cs="Trebuchet MS"/>
        </w:rPr>
      </w:pPr>
    </w:p>
    <w:p w:rsidR="00337F59" w:rsidRDefault="00337F59">
      <w:pPr>
        <w:pStyle w:val="Standard"/>
        <w:rPr>
          <w:rFonts w:ascii="Trebuchet MS" w:eastAsia="Trebuchet MS" w:hAnsi="Trebuchet MS" w:cs="Trebuchet MS"/>
        </w:rPr>
      </w:pPr>
    </w:p>
    <w:p w:rsidR="002F525F" w:rsidRDefault="00000000">
      <w:pPr>
        <w:pStyle w:val="Standard"/>
      </w:pPr>
      <w:r>
        <w:rPr>
          <w:rFonts w:ascii="Arial" w:eastAsia="Arial" w:hAnsi="Arial" w:cs="Arial"/>
          <w:sz w:val="22"/>
          <w:szCs w:val="22"/>
        </w:rPr>
        <w:t xml:space="preserve">     …………………………………</w:t>
      </w:r>
      <w:r>
        <w:rPr>
          <w:rFonts w:ascii="Arial" w:hAnsi="Arial" w:cs="Arial"/>
          <w:sz w:val="22"/>
          <w:szCs w:val="22"/>
        </w:rPr>
        <w:t>..</w:t>
      </w:r>
    </w:p>
    <w:p w:rsidR="002F525F"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2F525F" w:rsidRDefault="002F525F">
      <w:pPr>
        <w:pStyle w:val="Standard"/>
        <w:rPr>
          <w:rFonts w:ascii="Trebuchet MS" w:hAnsi="Trebuchet MS" w:cs="Arial"/>
          <w:sz w:val="16"/>
          <w:szCs w:val="16"/>
        </w:rPr>
      </w:pPr>
    </w:p>
    <w:p w:rsidR="00337F59" w:rsidRDefault="00337F59">
      <w:pPr>
        <w:pStyle w:val="Standard"/>
        <w:rPr>
          <w:rFonts w:ascii="Trebuchet MS" w:hAnsi="Trebuchet MS" w:cs="Arial"/>
          <w:sz w:val="20"/>
          <w:szCs w:val="20"/>
        </w:rPr>
      </w:pPr>
    </w:p>
    <w:p w:rsidR="00337F59" w:rsidRDefault="00337F59">
      <w:pPr>
        <w:pStyle w:val="Standard"/>
        <w:rPr>
          <w:rFonts w:ascii="Trebuchet MS" w:hAnsi="Trebuchet MS" w:cs="Arial"/>
          <w:sz w:val="20"/>
          <w:szCs w:val="20"/>
        </w:rPr>
      </w:pPr>
    </w:p>
    <w:p w:rsidR="00337F59" w:rsidRDefault="00337F59">
      <w:pPr>
        <w:pStyle w:val="Standard"/>
        <w:rPr>
          <w:rFonts w:ascii="Trebuchet MS" w:hAnsi="Trebuchet MS" w:cs="Arial"/>
          <w:sz w:val="20"/>
          <w:szCs w:val="20"/>
        </w:rPr>
      </w:pPr>
    </w:p>
    <w:p w:rsidR="00337F59" w:rsidRDefault="00337F59">
      <w:pPr>
        <w:pStyle w:val="Standard"/>
        <w:rPr>
          <w:rFonts w:ascii="Trebuchet MS" w:hAnsi="Trebuchet MS" w:cs="Arial"/>
          <w:sz w:val="20"/>
          <w:szCs w:val="20"/>
        </w:rPr>
      </w:pPr>
    </w:p>
    <w:p w:rsidR="00337F59" w:rsidRDefault="00337F59">
      <w:pPr>
        <w:pStyle w:val="Standard"/>
        <w:rPr>
          <w:rFonts w:ascii="Trebuchet MS" w:hAnsi="Trebuchet MS" w:cs="Arial"/>
          <w:sz w:val="20"/>
          <w:szCs w:val="20"/>
        </w:rPr>
      </w:pPr>
    </w:p>
    <w:p w:rsidR="005D0CF0" w:rsidRDefault="005D0CF0">
      <w:pPr>
        <w:pStyle w:val="Standard"/>
        <w:rPr>
          <w:rFonts w:ascii="Trebuchet MS" w:hAnsi="Trebuchet MS" w:cs="Arial"/>
          <w:sz w:val="20"/>
          <w:szCs w:val="20"/>
        </w:rPr>
      </w:pPr>
      <w:r w:rsidRPr="005D0CF0">
        <w:rPr>
          <w:rFonts w:ascii="Trebuchet MS" w:hAnsi="Trebuchet MS" w:cs="Arial"/>
          <w:sz w:val="20"/>
          <w:szCs w:val="20"/>
        </w:rPr>
        <w:t>Załączniki:</w:t>
      </w:r>
    </w:p>
    <w:p w:rsidR="005D0CF0" w:rsidRDefault="005D0CF0">
      <w:pPr>
        <w:pStyle w:val="Standard"/>
        <w:rPr>
          <w:rFonts w:ascii="Trebuchet MS" w:hAnsi="Trebuchet MS" w:cs="Arial"/>
          <w:sz w:val="20"/>
          <w:szCs w:val="20"/>
        </w:rPr>
      </w:pPr>
      <w:r>
        <w:rPr>
          <w:rFonts w:ascii="Trebuchet MS" w:hAnsi="Trebuchet MS" w:cs="Arial"/>
          <w:sz w:val="20"/>
          <w:szCs w:val="20"/>
        </w:rPr>
        <w:t>Załącznik nr 1 – Formularz oferty</w:t>
      </w:r>
      <w:r w:rsidR="00337F59">
        <w:rPr>
          <w:rFonts w:ascii="Trebuchet MS" w:hAnsi="Trebuchet MS" w:cs="Arial"/>
          <w:sz w:val="20"/>
          <w:szCs w:val="20"/>
        </w:rPr>
        <w:t>,</w:t>
      </w:r>
    </w:p>
    <w:p w:rsidR="005D0CF0" w:rsidRDefault="005D0CF0">
      <w:pPr>
        <w:pStyle w:val="Standard"/>
        <w:rPr>
          <w:rFonts w:ascii="Trebuchet MS" w:hAnsi="Trebuchet MS" w:cs="Arial"/>
          <w:sz w:val="20"/>
          <w:szCs w:val="20"/>
        </w:rPr>
      </w:pPr>
      <w:r>
        <w:rPr>
          <w:rFonts w:ascii="Trebuchet MS" w:hAnsi="Trebuchet MS" w:cs="Arial"/>
          <w:sz w:val="20"/>
          <w:szCs w:val="20"/>
        </w:rPr>
        <w:t>Załącznik nr 2 – Zakres opracowania</w:t>
      </w:r>
      <w:r w:rsidR="00337F59">
        <w:rPr>
          <w:rFonts w:ascii="Trebuchet MS" w:hAnsi="Trebuchet MS" w:cs="Arial"/>
          <w:sz w:val="20"/>
          <w:szCs w:val="20"/>
        </w:rPr>
        <w:t>,</w:t>
      </w:r>
    </w:p>
    <w:p w:rsidR="00337F59" w:rsidRDefault="00337F59">
      <w:pPr>
        <w:pStyle w:val="Standard"/>
        <w:rPr>
          <w:rFonts w:ascii="Trebuchet MS" w:hAnsi="Trebuchet MS" w:cs="Arial"/>
          <w:sz w:val="20"/>
          <w:szCs w:val="20"/>
        </w:rPr>
      </w:pPr>
      <w:r>
        <w:rPr>
          <w:rFonts w:ascii="Trebuchet MS" w:hAnsi="Trebuchet MS" w:cs="Arial"/>
          <w:sz w:val="20"/>
          <w:szCs w:val="20"/>
        </w:rPr>
        <w:t>Załącznik nr 3 – Uprawnienia Wykonawcy,</w:t>
      </w:r>
    </w:p>
    <w:p w:rsidR="00337F59" w:rsidRDefault="00337F59">
      <w:pPr>
        <w:pStyle w:val="Standard"/>
        <w:rPr>
          <w:rFonts w:ascii="Trebuchet MS" w:hAnsi="Trebuchet MS" w:cs="Arial"/>
          <w:sz w:val="20"/>
          <w:szCs w:val="20"/>
        </w:rPr>
      </w:pPr>
      <w:r>
        <w:rPr>
          <w:rFonts w:ascii="Trebuchet MS" w:hAnsi="Trebuchet MS" w:cs="Arial"/>
          <w:sz w:val="20"/>
          <w:szCs w:val="20"/>
        </w:rPr>
        <w:t>Załącznik nr 4 – Klauzula RODO,</w:t>
      </w:r>
    </w:p>
    <w:p w:rsidR="00337F59" w:rsidRDefault="00337F59">
      <w:pPr>
        <w:pStyle w:val="Standard"/>
        <w:rPr>
          <w:rFonts w:ascii="Trebuchet MS" w:hAnsi="Trebuchet MS" w:cs="Arial"/>
          <w:sz w:val="20"/>
          <w:szCs w:val="20"/>
        </w:rPr>
      </w:pPr>
      <w:r>
        <w:rPr>
          <w:rFonts w:ascii="Trebuchet MS" w:hAnsi="Trebuchet MS" w:cs="Arial"/>
          <w:sz w:val="20"/>
          <w:szCs w:val="20"/>
        </w:rPr>
        <w:t xml:space="preserve">Załącznik nr 5 – Oświadczenia Wykonawcy o szczególnych rozwiązaniach w zakresie przeciwdziałania wspieraniu agresji na Ukrainę, </w:t>
      </w:r>
    </w:p>
    <w:p w:rsidR="00337F59" w:rsidRDefault="00337F59">
      <w:pPr>
        <w:pStyle w:val="Standard"/>
        <w:rPr>
          <w:rFonts w:ascii="Trebuchet MS" w:hAnsi="Trebuchet MS" w:cs="Arial"/>
          <w:sz w:val="20"/>
          <w:szCs w:val="20"/>
        </w:rPr>
      </w:pPr>
      <w:r>
        <w:rPr>
          <w:rFonts w:ascii="Trebuchet MS" w:hAnsi="Trebuchet MS" w:cs="Arial"/>
          <w:sz w:val="20"/>
          <w:szCs w:val="20"/>
        </w:rPr>
        <w:t>Załącznik nr 6 – Oświadczenie Wykonawcy o zapoznaniu się z procedurą zgłoszeń wewnętrznych obowiązujących w MOSiR Ruda Śląska (sygnaliści),</w:t>
      </w:r>
    </w:p>
    <w:p w:rsidR="00337F59" w:rsidRPr="005D0CF0" w:rsidRDefault="00337F59">
      <w:pPr>
        <w:pStyle w:val="Standard"/>
        <w:rPr>
          <w:rFonts w:ascii="Trebuchet MS" w:hAnsi="Trebuchet MS" w:cs="Arial"/>
          <w:sz w:val="20"/>
          <w:szCs w:val="20"/>
        </w:rPr>
      </w:pPr>
      <w:r>
        <w:rPr>
          <w:rFonts w:ascii="Trebuchet MS" w:hAnsi="Trebuchet MS" w:cs="Arial"/>
          <w:sz w:val="20"/>
          <w:szCs w:val="20"/>
        </w:rPr>
        <w:t>Załącznik nr 7 – Polisa ubezpieczeniowa Wykonawcy.</w:t>
      </w:r>
    </w:p>
    <w:p w:rsidR="002F525F" w:rsidRDefault="002F525F">
      <w:pPr>
        <w:pStyle w:val="Standard"/>
        <w:rPr>
          <w:rFonts w:ascii="Trebuchet MS" w:hAnsi="Trebuchet MS" w:cs="Arial"/>
          <w:sz w:val="16"/>
          <w:szCs w:val="16"/>
        </w:rPr>
      </w:pPr>
    </w:p>
    <w:p w:rsidR="002F525F" w:rsidRDefault="002F525F">
      <w:pPr>
        <w:pStyle w:val="Standard"/>
        <w:rPr>
          <w:rFonts w:ascii="Trebuchet MS" w:hAnsi="Trebuchet MS" w:cs="Arial"/>
          <w:sz w:val="16"/>
          <w:szCs w:val="16"/>
        </w:rPr>
      </w:pPr>
    </w:p>
    <w:p w:rsidR="002F525F" w:rsidRDefault="00000000">
      <w:pPr>
        <w:pStyle w:val="Standard"/>
      </w:pPr>
      <w:r>
        <w:rPr>
          <w:rFonts w:ascii="Trebuchet MS" w:hAnsi="Trebuchet MS" w:cs="Arial"/>
          <w:bCs/>
          <w:sz w:val="20"/>
          <w:szCs w:val="20"/>
        </w:rPr>
        <w:t xml:space="preserve">Załącznik nr 2  do umowy  </w:t>
      </w:r>
      <w:r w:rsidR="00337F59">
        <w:rPr>
          <w:rFonts w:ascii="Trebuchet MS" w:hAnsi="Trebuchet MS" w:cs="Arial"/>
          <w:bCs/>
          <w:sz w:val="20"/>
          <w:szCs w:val="20"/>
        </w:rPr>
        <w:t>URZ</w:t>
      </w:r>
      <w:r>
        <w:rPr>
          <w:rFonts w:ascii="Trebuchet MS" w:hAnsi="Trebuchet MS" w:cs="Arial"/>
          <w:bCs/>
          <w:sz w:val="20"/>
          <w:szCs w:val="20"/>
        </w:rPr>
        <w:t xml:space="preserve"> nr</w:t>
      </w:r>
      <w:r>
        <w:rPr>
          <w:rFonts w:ascii="Trebuchet MS" w:hAnsi="Trebuchet MS" w:cs="Arial"/>
          <w:b/>
          <w:sz w:val="20"/>
          <w:szCs w:val="20"/>
        </w:rPr>
        <w:t xml:space="preserve">         / 202</w:t>
      </w:r>
      <w:r w:rsidR="00337F59">
        <w:rPr>
          <w:rFonts w:ascii="Trebuchet MS" w:hAnsi="Trebuchet MS" w:cs="Arial"/>
          <w:b/>
          <w:sz w:val="20"/>
          <w:szCs w:val="20"/>
        </w:rPr>
        <w:t>5</w:t>
      </w:r>
      <w:r>
        <w:rPr>
          <w:rFonts w:ascii="Trebuchet MS" w:hAnsi="Trebuchet MS" w:cs="Arial"/>
          <w:b/>
          <w:sz w:val="20"/>
          <w:szCs w:val="20"/>
        </w:rPr>
        <w:t xml:space="preserve"> z dnia </w:t>
      </w:r>
      <w:r>
        <w:rPr>
          <w:rFonts w:ascii="Trebuchet MS" w:hAnsi="Trebuchet MS" w:cs="Arial"/>
          <w:sz w:val="20"/>
          <w:szCs w:val="20"/>
        </w:rPr>
        <w:t xml:space="preserve"> </w:t>
      </w:r>
      <w:r>
        <w:rPr>
          <w:rFonts w:ascii="Trebuchet MS" w:hAnsi="Trebuchet MS" w:cs="Arial"/>
          <w:b/>
          <w:bCs/>
          <w:sz w:val="20"/>
          <w:szCs w:val="20"/>
        </w:rPr>
        <w:t>………..202</w:t>
      </w:r>
      <w:r w:rsidR="00337F59">
        <w:rPr>
          <w:rFonts w:ascii="Trebuchet MS" w:hAnsi="Trebuchet MS" w:cs="Arial"/>
          <w:b/>
          <w:bCs/>
          <w:sz w:val="20"/>
          <w:szCs w:val="20"/>
        </w:rPr>
        <w:t>5</w:t>
      </w:r>
    </w:p>
    <w:p w:rsidR="002F525F" w:rsidRDefault="002F525F">
      <w:pPr>
        <w:pStyle w:val="Standard"/>
        <w:spacing w:line="360" w:lineRule="auto"/>
        <w:rPr>
          <w:rFonts w:ascii="Trebuchet MS" w:hAnsi="Trebuchet MS" w:cs="Arial"/>
          <w:b/>
          <w:bCs/>
          <w:sz w:val="20"/>
          <w:szCs w:val="20"/>
        </w:rPr>
      </w:pPr>
    </w:p>
    <w:p w:rsidR="00337F5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1.Zakres rzeczowy przedmiotu umowy</w:t>
      </w:r>
      <w:r w:rsidR="00337F59">
        <w:rPr>
          <w:rFonts w:ascii="Trebuchet MS" w:hAnsi="Trebuchet MS" w:cs="Arial"/>
          <w:sz w:val="20"/>
          <w:szCs w:val="20"/>
        </w:rPr>
        <w:t xml:space="preserve">: </w:t>
      </w:r>
    </w:p>
    <w:p w:rsidR="002F525F" w:rsidRDefault="00337F59">
      <w:pPr>
        <w:pStyle w:val="Standard"/>
        <w:spacing w:line="360" w:lineRule="auto"/>
        <w:jc w:val="both"/>
        <w:rPr>
          <w:rFonts w:ascii="Trebuchet MS" w:hAnsi="Trebuchet MS" w:cs="Arial"/>
          <w:sz w:val="20"/>
          <w:szCs w:val="20"/>
        </w:rPr>
      </w:pPr>
      <w:r>
        <w:rPr>
          <w:rFonts w:ascii="Trebuchet MS" w:hAnsi="Trebuchet MS" w:cs="Arial"/>
          <w:sz w:val="20"/>
          <w:szCs w:val="20"/>
        </w:rPr>
        <w:t>1.1. Wykonanie aktualizacji Instrukcji bezpieczeństwa pożarowego - usługa obejmuje szczegółowe zapoznanie się z Instrukcjami bezpieczeństwa pożarowego (IBP) dla niżej wymienionych obiektów:</w:t>
      </w:r>
    </w:p>
    <w:p w:rsidR="002F525F" w:rsidRDefault="00000000">
      <w:pPr>
        <w:pStyle w:val="Standard"/>
        <w:spacing w:line="360" w:lineRule="auto"/>
        <w:jc w:val="both"/>
      </w:pPr>
      <w:r>
        <w:rPr>
          <w:rFonts w:ascii="Trebuchet MS" w:hAnsi="Trebuchet MS" w:cs="Arial"/>
          <w:sz w:val="20"/>
          <w:szCs w:val="20"/>
        </w:rPr>
        <w:t>a/ budynku basenu krytego - ul. Oświęcimska 90, Ruda Śląska – Kochłowice</w:t>
      </w:r>
    </w:p>
    <w:p w:rsidR="002F525F" w:rsidRDefault="00000000">
      <w:pPr>
        <w:pStyle w:val="Standard"/>
        <w:spacing w:line="360" w:lineRule="auto"/>
        <w:jc w:val="both"/>
      </w:pPr>
      <w:r>
        <w:rPr>
          <w:rFonts w:ascii="Trebuchet MS" w:hAnsi="Trebuchet MS" w:cs="Arial"/>
          <w:sz w:val="20"/>
          <w:szCs w:val="20"/>
        </w:rPr>
        <w:t>b/ budynku hali sportowej- ul. gen. Hallera 16 B, Ruda Śląska – Nowy Bytom</w:t>
      </w:r>
    </w:p>
    <w:p w:rsidR="002F525F" w:rsidRDefault="00000000">
      <w:pPr>
        <w:pStyle w:val="Standard"/>
        <w:spacing w:line="360" w:lineRule="auto"/>
        <w:jc w:val="both"/>
      </w:pPr>
      <w:r>
        <w:rPr>
          <w:rFonts w:ascii="Trebuchet MS" w:hAnsi="Trebuchet MS" w:cs="Arial"/>
          <w:sz w:val="20"/>
          <w:szCs w:val="20"/>
        </w:rPr>
        <w:t>c/ budynków w ośrodku kąpieliska letniego  - ul. Ratowników 2, Ruda Śląska – Nowy Bytom</w:t>
      </w:r>
    </w:p>
    <w:p w:rsidR="002F525F" w:rsidRDefault="00000000">
      <w:pPr>
        <w:pStyle w:val="Standard"/>
        <w:spacing w:line="360" w:lineRule="auto"/>
        <w:jc w:val="both"/>
      </w:pPr>
      <w:r>
        <w:rPr>
          <w:rFonts w:ascii="Trebuchet MS" w:hAnsi="Trebuchet MS" w:cs="Arial"/>
          <w:sz w:val="20"/>
          <w:szCs w:val="20"/>
        </w:rPr>
        <w:t>d/ budynku zaplecza lekkoatletycznego - ul. Czarnoleśna 14 A, Ruda Śląska – Nowy Bytom</w:t>
      </w:r>
    </w:p>
    <w:p w:rsidR="002F525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budynku hali widowiskowo-sportowej – ul. Kłodnicka 95, Ruda Śląska – Halemba</w:t>
      </w:r>
    </w:p>
    <w:p w:rsidR="00337F59" w:rsidRDefault="00337F59">
      <w:pPr>
        <w:pStyle w:val="Standard"/>
        <w:spacing w:line="360" w:lineRule="auto"/>
        <w:jc w:val="both"/>
        <w:rPr>
          <w:rFonts w:ascii="Trebuchet MS" w:hAnsi="Trebuchet MS" w:cs="Arial"/>
          <w:sz w:val="20"/>
          <w:szCs w:val="20"/>
        </w:rPr>
      </w:pPr>
      <w:r>
        <w:rPr>
          <w:rFonts w:ascii="Trebuchet MS" w:hAnsi="Trebuchet MS" w:cs="Arial"/>
          <w:sz w:val="20"/>
          <w:szCs w:val="20"/>
        </w:rPr>
        <w:t>1.2. Wykonanie Instrukcji bezpieczeństwa pożarowego dla niżej wymienionego obiektu:</w:t>
      </w:r>
    </w:p>
    <w:p w:rsidR="00337F59" w:rsidRDefault="00337F59">
      <w:pPr>
        <w:pStyle w:val="Standard"/>
        <w:spacing w:line="360" w:lineRule="auto"/>
        <w:jc w:val="both"/>
        <w:rPr>
          <w:rFonts w:ascii="Trebuchet MS" w:hAnsi="Trebuchet MS" w:cs="Arial"/>
          <w:sz w:val="20"/>
          <w:szCs w:val="20"/>
        </w:rPr>
      </w:pPr>
      <w:r>
        <w:rPr>
          <w:rFonts w:ascii="Trebuchet MS" w:hAnsi="Trebuchet MS" w:cs="Arial"/>
          <w:sz w:val="20"/>
          <w:szCs w:val="20"/>
        </w:rPr>
        <w:t xml:space="preserve"> a/ budynku basenu krytego – ul. Chryzantem 10, Ruda Śląska - Ruda</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Zamawiający udostępni powyższe dokumenty niezwłocznie po zawarciu umowy, nie później jednak niż</w:t>
      </w:r>
      <w:r>
        <w:rPr>
          <w:rFonts w:ascii="Trebuchet MS" w:eastAsia="Trebuchet MS" w:hAnsi="Trebuchet MS" w:cs="Trebuchet MS"/>
          <w:sz w:val="20"/>
          <w:szCs w:val="20"/>
        </w:rPr>
        <w:br/>
        <w:t>w dniu dokonania przez Wykonawcę wizji lokalnej.</w:t>
      </w:r>
    </w:p>
    <w:p w:rsidR="002F525F" w:rsidRDefault="00000000">
      <w:pPr>
        <w:pStyle w:val="Standard"/>
        <w:spacing w:line="360" w:lineRule="auto"/>
        <w:jc w:val="both"/>
      </w:pPr>
      <w:r>
        <w:rPr>
          <w:rFonts w:ascii="Trebuchet MS" w:eastAsia="Trebuchet MS" w:hAnsi="Trebuchet MS" w:cs="Trebuchet MS"/>
          <w:sz w:val="20"/>
          <w:szCs w:val="20"/>
        </w:rPr>
        <w:t xml:space="preserve">3. Zamówienie należy wykonać zgodnie z przepisami obowiązującymi na dzień wykonania aktualizacji instrukcji, a </w:t>
      </w:r>
      <w:r>
        <w:rPr>
          <w:rFonts w:ascii="Trebuchet MS" w:eastAsia="Trebuchet MS" w:hAnsi="Trebuchet MS" w:cs="Arial"/>
          <w:sz w:val="20"/>
          <w:szCs w:val="20"/>
        </w:rPr>
        <w:t xml:space="preserve">w szczególności w drodze Rozporządzenia Ministra Spraw Wewnętrznych i Administracji z dnia </w:t>
      </w:r>
      <w:r>
        <w:rPr>
          <w:rFonts w:ascii="Trebuchet MS" w:eastAsia="Trebuchet MS" w:hAnsi="Trebuchet MS" w:cs="Arial"/>
          <w:sz w:val="20"/>
          <w:szCs w:val="20"/>
        </w:rPr>
        <w:br/>
        <w:t>7 czerwca 2010 r. w sprawie ochrony przeciwpożarowej budynków i innych obiektów budowlanych (Dz. U. 2010 r. Nr 109, poz. 719)</w:t>
      </w:r>
      <w:r>
        <w:rPr>
          <w:rFonts w:ascii="Trebuchet MS" w:eastAsia="Trebuchet MS" w:hAnsi="Trebuchet MS" w:cs="Trebuchet MS"/>
          <w:sz w:val="20"/>
          <w:szCs w:val="20"/>
        </w:rPr>
        <w:t xml:space="preserve">, z Polskimi Normami oraz innych przepisów i norm mających zastosowanie </w:t>
      </w:r>
      <w:r>
        <w:rPr>
          <w:rFonts w:ascii="Trebuchet MS" w:eastAsia="Trebuchet MS" w:hAnsi="Trebuchet MS" w:cs="Trebuchet MS"/>
          <w:sz w:val="20"/>
          <w:szCs w:val="20"/>
        </w:rPr>
        <w:br/>
        <w:t>w niniejszym przedmiocie zamówienia tj:</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warunki ochrony przeciwpożarowej, wynikające z przeznaczenia obiektu, sposobu użytkowania, prowadzonego procesu technologicznego i jego warunków technicznych,</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 ilość i rodzaj podręcznego sprzętu gaśniczego oraz sposób poddawania przeglądom technicznym </w:t>
      </w:r>
      <w:r>
        <w:rPr>
          <w:rFonts w:ascii="Trebuchet MS" w:eastAsia="Trebuchet MS" w:hAnsi="Trebuchet MS" w:cs="Trebuchet MS"/>
          <w:sz w:val="20"/>
          <w:szCs w:val="20"/>
        </w:rPr>
        <w:br/>
        <w:t>i czynnościom konserwacyjnym stosowanych w obiekcie urządzeń przeciwpożarowych i gaśnic,</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sposoby postępowania na wypadek pożaru i innego zagrożenia,</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zakres obowiązków pracowników i dozoru wynikający z ustawy o ochronie ppoż i Kodeksu Pracy,</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sposoby wykonywania prac niebezpiecznych pod względem pożarowym i związane z tym procedury bezpieczeństwa,</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sposoby praktycznego sprawdzania organizacji i warunków ewakuacji ludzi,</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sposoby zaznajamiania użytkowników obiektu z treścią przedmiotowej instrukcji oraz przepisami przeciwpożarowymi,</w:t>
      </w:r>
    </w:p>
    <w:p w:rsidR="002F525F"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część graficzną dotyczącą ewakuacji oraz lokalizacji sprzętu i urządzeń ppoż.</w:t>
      </w:r>
    </w:p>
    <w:p w:rsidR="002F525F"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4. </w:t>
      </w:r>
      <w:r w:rsidR="00337F59">
        <w:rPr>
          <w:rFonts w:ascii="Trebuchet MS" w:hAnsi="Trebuchet MS"/>
          <w:sz w:val="20"/>
          <w:szCs w:val="20"/>
        </w:rPr>
        <w:t xml:space="preserve">Wykonanie Instrukcji Bezpieczeństwa Pożarowego i </w:t>
      </w:r>
      <w:r>
        <w:rPr>
          <w:rFonts w:ascii="Trebuchet MS" w:hAnsi="Trebuchet MS"/>
          <w:sz w:val="20"/>
          <w:szCs w:val="20"/>
        </w:rPr>
        <w:t>Aktualizację Instrukcji Bezpieczeństwa Pożarowego należy opracować w formie papierowej (2 komplety egz. oryginału).</w:t>
      </w:r>
    </w:p>
    <w:p w:rsidR="002F525F" w:rsidRDefault="002F525F">
      <w:pPr>
        <w:pStyle w:val="Standard"/>
        <w:spacing w:line="360" w:lineRule="auto"/>
        <w:jc w:val="both"/>
        <w:rPr>
          <w:rFonts w:ascii="Trebuchet MS" w:hAnsi="Trebuchet MS"/>
          <w:sz w:val="20"/>
          <w:szCs w:val="20"/>
        </w:rPr>
      </w:pPr>
    </w:p>
    <w:p w:rsidR="002F525F" w:rsidRDefault="002F525F">
      <w:pPr>
        <w:pStyle w:val="Standard"/>
        <w:spacing w:line="360" w:lineRule="auto"/>
        <w:jc w:val="both"/>
        <w:rPr>
          <w:rFonts w:ascii="Trebuchet MS" w:hAnsi="Trebuchet MS"/>
          <w:sz w:val="20"/>
          <w:szCs w:val="20"/>
        </w:rPr>
      </w:pPr>
    </w:p>
    <w:p w:rsidR="002F525F" w:rsidRDefault="002F525F">
      <w:pPr>
        <w:pStyle w:val="Standard"/>
        <w:spacing w:line="360" w:lineRule="auto"/>
        <w:jc w:val="both"/>
        <w:rPr>
          <w:rFonts w:ascii="Trebuchet MS" w:hAnsi="Trebuchet MS"/>
          <w:sz w:val="20"/>
          <w:szCs w:val="20"/>
        </w:rPr>
      </w:pPr>
    </w:p>
    <w:p w:rsidR="002F525F" w:rsidRDefault="002F525F">
      <w:pPr>
        <w:pStyle w:val="Standard"/>
        <w:spacing w:line="360" w:lineRule="auto"/>
        <w:jc w:val="both"/>
        <w:rPr>
          <w:rFonts w:ascii="Trebuchet MS" w:hAnsi="Trebuchet MS"/>
          <w:sz w:val="20"/>
          <w:szCs w:val="20"/>
        </w:rPr>
      </w:pPr>
    </w:p>
    <w:p w:rsidR="002F525F" w:rsidRDefault="002F525F">
      <w:pPr>
        <w:pStyle w:val="Standard"/>
        <w:spacing w:line="360" w:lineRule="auto"/>
        <w:jc w:val="both"/>
        <w:rPr>
          <w:rFonts w:ascii="Trebuchet MS" w:hAnsi="Trebuchet MS"/>
          <w:sz w:val="20"/>
          <w:szCs w:val="20"/>
        </w:rPr>
      </w:pPr>
    </w:p>
    <w:p w:rsidR="002F525F" w:rsidRDefault="002F525F">
      <w:pPr>
        <w:pStyle w:val="Standard"/>
        <w:spacing w:line="360" w:lineRule="auto"/>
        <w:jc w:val="both"/>
        <w:rPr>
          <w:rFonts w:ascii="Trebuchet MS" w:hAnsi="Trebuchet MS"/>
          <w:sz w:val="20"/>
          <w:szCs w:val="20"/>
        </w:rPr>
      </w:pPr>
    </w:p>
    <w:p w:rsidR="002F525F" w:rsidRDefault="00000000">
      <w:pPr>
        <w:pStyle w:val="Standard"/>
        <w:spacing w:line="360" w:lineRule="auto"/>
      </w:pPr>
      <w:r>
        <w:rPr>
          <w:rFonts w:ascii="Trebuchet MS" w:hAnsi="Trebuchet MS" w:cs="Trebuchet MS"/>
          <w:sz w:val="20"/>
          <w:szCs w:val="20"/>
        </w:rPr>
        <w:lastRenderedPageBreak/>
        <w:t xml:space="preserve">Załącznik nr </w:t>
      </w:r>
      <w:r w:rsidR="000109C8">
        <w:rPr>
          <w:rFonts w:ascii="Trebuchet MS" w:hAnsi="Trebuchet MS" w:cs="Trebuchet MS"/>
          <w:sz w:val="20"/>
          <w:szCs w:val="20"/>
        </w:rPr>
        <w:t>4</w:t>
      </w:r>
      <w:r>
        <w:rPr>
          <w:rFonts w:ascii="Trebuchet MS" w:hAnsi="Trebuchet MS" w:cs="Trebuchet MS"/>
          <w:sz w:val="20"/>
          <w:szCs w:val="20"/>
        </w:rPr>
        <w:t xml:space="preserve"> do umowy </w:t>
      </w:r>
      <w:r w:rsidR="000109C8">
        <w:rPr>
          <w:rFonts w:ascii="Trebuchet MS" w:hAnsi="Trebuchet MS" w:cs="Trebuchet MS"/>
          <w:sz w:val="20"/>
          <w:szCs w:val="20"/>
        </w:rPr>
        <w:t xml:space="preserve">URZ </w:t>
      </w:r>
      <w:r>
        <w:rPr>
          <w:rFonts w:ascii="Trebuchet MS" w:hAnsi="Trebuchet MS" w:cs="Trebuchet MS"/>
          <w:sz w:val="20"/>
          <w:szCs w:val="20"/>
        </w:rPr>
        <w:t>nr …/202</w:t>
      </w:r>
      <w:r w:rsidR="000109C8">
        <w:rPr>
          <w:rFonts w:ascii="Trebuchet MS" w:hAnsi="Trebuchet MS" w:cs="Trebuchet MS"/>
          <w:sz w:val="20"/>
          <w:szCs w:val="20"/>
        </w:rPr>
        <w:t>5</w:t>
      </w:r>
      <w:r>
        <w:rPr>
          <w:rFonts w:ascii="Trebuchet MS" w:hAnsi="Trebuchet MS" w:cs="Trebuchet MS"/>
          <w:sz w:val="20"/>
          <w:szCs w:val="20"/>
        </w:rPr>
        <w:t xml:space="preserve"> z dnia ……….202</w:t>
      </w:r>
      <w:r w:rsidR="000109C8">
        <w:rPr>
          <w:rFonts w:ascii="Trebuchet MS" w:hAnsi="Trebuchet MS" w:cs="Trebuchet MS"/>
          <w:sz w:val="20"/>
          <w:szCs w:val="20"/>
        </w:rPr>
        <w:t>5</w:t>
      </w:r>
      <w:r>
        <w:rPr>
          <w:rFonts w:ascii="Trebuchet MS" w:hAnsi="Trebuchet MS" w:cs="Trebuchet MS"/>
          <w:sz w:val="20"/>
          <w:szCs w:val="20"/>
        </w:rPr>
        <w:t xml:space="preserve"> r.</w:t>
      </w:r>
    </w:p>
    <w:p w:rsidR="002F525F" w:rsidRDefault="002F525F">
      <w:pPr>
        <w:pStyle w:val="Standard"/>
        <w:ind w:right="-340"/>
        <w:rPr>
          <w:rFonts w:ascii="Trebuchet MS" w:hAnsi="Trebuchet MS" w:cs="Trebuchet MS"/>
          <w:sz w:val="16"/>
          <w:szCs w:val="16"/>
        </w:rPr>
      </w:pPr>
    </w:p>
    <w:p w:rsidR="002F525F" w:rsidRDefault="002F525F">
      <w:pPr>
        <w:pStyle w:val="Standard"/>
        <w:ind w:right="-340"/>
        <w:rPr>
          <w:rFonts w:ascii="Trebuchet MS" w:hAnsi="Trebuchet MS" w:cs="Trebuchet MS"/>
          <w:sz w:val="16"/>
          <w:szCs w:val="16"/>
        </w:rPr>
      </w:pPr>
    </w:p>
    <w:p w:rsidR="002F525F" w:rsidRDefault="002F525F">
      <w:pPr>
        <w:pStyle w:val="Standard"/>
        <w:ind w:right="-340"/>
        <w:rPr>
          <w:rFonts w:ascii="Trebuchet MS" w:hAnsi="Trebuchet MS" w:cs="Trebuchet MS"/>
          <w:sz w:val="16"/>
          <w:szCs w:val="16"/>
        </w:rPr>
      </w:pPr>
    </w:p>
    <w:p w:rsidR="002F525F"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2F525F" w:rsidRDefault="002F525F">
      <w:pPr>
        <w:pStyle w:val="Standard"/>
        <w:jc w:val="center"/>
        <w:rPr>
          <w:rFonts w:ascii="Trebuchet MS" w:hAnsi="Trebuchet MS" w:cs="Trebuchet MS"/>
          <w:b/>
          <w:bCs/>
          <w:sz w:val="20"/>
          <w:szCs w:val="20"/>
        </w:rPr>
      </w:pP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2F525F"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2F525F" w:rsidRDefault="00000000">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9" w:history="1">
        <w:r w:rsidR="002F525F">
          <w:rPr>
            <w:rStyle w:val="Internetlink"/>
            <w:rFonts w:ascii="Trebuchet MS" w:hAnsi="Trebuchet MS" w:cs="Trebuchet MS"/>
            <w:sz w:val="20"/>
            <w:szCs w:val="20"/>
          </w:rPr>
          <w:t>iod@eduodo.pl</w:t>
        </w:r>
      </w:hyperlink>
      <w:r>
        <w:rPr>
          <w:rFonts w:ascii="Trebuchet MS" w:hAnsi="Trebuchet MS" w:cs="Trebuchet MS"/>
          <w:sz w:val="20"/>
          <w:szCs w:val="20"/>
        </w:rPr>
        <w:t>,</w:t>
      </w:r>
    </w:p>
    <w:p w:rsidR="002F525F"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2F525F"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2F525F"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2F525F"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2F525F"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2F525F" w:rsidRDefault="002F525F">
      <w:pPr>
        <w:pStyle w:val="Standard"/>
        <w:ind w:right="-340"/>
        <w:rPr>
          <w:rFonts w:ascii="Trebuchet MS" w:hAnsi="Trebuchet MS" w:cs="Trebuchet MS"/>
          <w:sz w:val="16"/>
          <w:szCs w:val="16"/>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Pr>
        <w:pStyle w:val="Standard"/>
        <w:jc w:val="center"/>
        <w:rPr>
          <w:rFonts w:ascii="Trebuchet MS" w:eastAsia="Trebuchet MS" w:hAnsi="Trebuchet MS" w:cs="Trebuchet MS"/>
          <w:color w:val="000000"/>
          <w:sz w:val="20"/>
          <w:szCs w:val="20"/>
        </w:rPr>
      </w:pPr>
    </w:p>
    <w:p w:rsidR="002F525F" w:rsidRDefault="002F525F"/>
    <w:p w:rsidR="002F525F" w:rsidRDefault="002F525F"/>
    <w:p w:rsidR="002F525F" w:rsidRDefault="00000000">
      <w:pPr>
        <w:pStyle w:val="Zwykytekst"/>
        <w:spacing w:line="360" w:lineRule="auto"/>
        <w:rPr>
          <w:rFonts w:ascii="Trebuchet MS" w:hAnsi="Trebuchet MS" w:cs="Arial"/>
          <w:bCs/>
        </w:rPr>
      </w:pPr>
      <w:r>
        <w:rPr>
          <w:rFonts w:ascii="Trebuchet MS" w:hAnsi="Trebuchet MS" w:cs="Arial"/>
          <w:bCs/>
        </w:rPr>
        <w:t xml:space="preserve">Załącznik nr </w:t>
      </w:r>
      <w:r w:rsidR="000109C8">
        <w:rPr>
          <w:rFonts w:ascii="Trebuchet MS" w:hAnsi="Trebuchet MS" w:cs="Arial"/>
          <w:bCs/>
        </w:rPr>
        <w:t>5</w:t>
      </w:r>
      <w:r>
        <w:rPr>
          <w:rFonts w:ascii="Trebuchet MS" w:hAnsi="Trebuchet MS" w:cs="Arial"/>
          <w:bCs/>
        </w:rPr>
        <w:t xml:space="preserve"> do Umowy</w:t>
      </w:r>
      <w:r w:rsidR="000109C8">
        <w:rPr>
          <w:rFonts w:ascii="Trebuchet MS" w:hAnsi="Trebuchet MS" w:cs="Arial"/>
          <w:bCs/>
        </w:rPr>
        <w:t xml:space="preserve"> URZ nr</w:t>
      </w:r>
      <w:r>
        <w:rPr>
          <w:rFonts w:ascii="Trebuchet MS" w:hAnsi="Trebuchet MS" w:cs="Arial"/>
          <w:bCs/>
        </w:rPr>
        <w:t xml:space="preserve"> …/202</w:t>
      </w:r>
      <w:r w:rsidR="000109C8">
        <w:rPr>
          <w:rFonts w:ascii="Trebuchet MS" w:hAnsi="Trebuchet MS" w:cs="Arial"/>
          <w:bCs/>
        </w:rPr>
        <w:t>5</w:t>
      </w:r>
      <w:r>
        <w:rPr>
          <w:rFonts w:ascii="Trebuchet MS" w:hAnsi="Trebuchet MS" w:cs="Arial"/>
          <w:bCs/>
        </w:rPr>
        <w:t xml:space="preserve"> z dnia ……….202</w:t>
      </w:r>
      <w:r w:rsidR="000109C8">
        <w:rPr>
          <w:rFonts w:ascii="Trebuchet MS" w:hAnsi="Trebuchet MS" w:cs="Arial"/>
          <w:bCs/>
        </w:rPr>
        <w:t>5</w:t>
      </w:r>
      <w:r>
        <w:rPr>
          <w:rFonts w:ascii="Trebuchet MS" w:hAnsi="Trebuchet MS" w:cs="Arial"/>
          <w:bCs/>
        </w:rPr>
        <w:t xml:space="preserve"> r.</w:t>
      </w:r>
    </w:p>
    <w:p w:rsidR="002F525F" w:rsidRDefault="002F525F">
      <w:pPr>
        <w:spacing w:line="360" w:lineRule="auto"/>
        <w:rPr>
          <w:rFonts w:ascii="Trebuchet MS" w:hAnsi="Trebuchet MS" w:cs="Times New Roman"/>
          <w:sz w:val="20"/>
          <w:szCs w:val="20"/>
        </w:rPr>
      </w:pPr>
    </w:p>
    <w:p w:rsidR="002F525F" w:rsidRDefault="002F525F">
      <w:pPr>
        <w:spacing w:line="360" w:lineRule="auto"/>
        <w:rPr>
          <w:rFonts w:ascii="Trebuchet MS" w:hAnsi="Trebuchet MS"/>
          <w:sz w:val="20"/>
          <w:szCs w:val="20"/>
        </w:rPr>
      </w:pPr>
    </w:p>
    <w:p w:rsidR="002F525F"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2F525F"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0109C8">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0109C8">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 xml:space="preserve">); </w:t>
      </w:r>
    </w:p>
    <w:p w:rsidR="002F525F"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w:t>
      </w:r>
      <w:r w:rsidR="00E524B7">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 poz. </w:t>
      </w:r>
      <w:r w:rsidR="00E524B7">
        <w:rPr>
          <w:rFonts w:ascii="Trebuchet MS" w:hAnsi="Trebuchet MS" w:cs="Open Sans"/>
          <w:sz w:val="20"/>
          <w:szCs w:val="20"/>
          <w:shd w:val="clear" w:color="auto" w:fill="FAFAFA"/>
        </w:rPr>
        <w:t>1124</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w:t>
      </w:r>
      <w:r w:rsidR="000109C8">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0109C8">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rsidR="002F525F"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0109C8">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0109C8">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rsidR="002F525F" w:rsidRDefault="002F525F">
      <w:pPr>
        <w:spacing w:line="360" w:lineRule="auto"/>
        <w:jc w:val="both"/>
        <w:rPr>
          <w:rFonts w:ascii="Trebuchet MS" w:hAnsi="Trebuchet MS" w:cs="Open Sans"/>
          <w:shd w:val="clear" w:color="auto" w:fill="FAFAFA"/>
        </w:rPr>
      </w:pPr>
    </w:p>
    <w:p w:rsidR="002F525F"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2F525F"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w:t>
      </w:r>
      <w:r w:rsidR="00E524B7">
        <w:rPr>
          <w:rFonts w:ascii="Trebuchet MS" w:hAnsi="Trebuchet MS" w:cs="Open Sans"/>
          <w:sz w:val="20"/>
          <w:szCs w:val="20"/>
          <w:shd w:val="clear" w:color="auto" w:fill="FAFAFA"/>
        </w:rPr>
        <w:t xml:space="preserve">i </w:t>
      </w:r>
      <w:r>
        <w:rPr>
          <w:rFonts w:ascii="Trebuchet MS" w:hAnsi="Trebuchet MS" w:cs="Open Sans"/>
          <w:sz w:val="20"/>
          <w:szCs w:val="20"/>
          <w:shd w:val="clear" w:color="auto" w:fill="FAFAFA"/>
        </w:rPr>
        <w:t>pieczątka Wykonawcy</w:t>
      </w:r>
    </w:p>
    <w:p w:rsidR="00E524B7" w:rsidRDefault="00E524B7">
      <w:pPr>
        <w:spacing w:line="360" w:lineRule="auto"/>
        <w:ind w:left="4956" w:firstLine="708"/>
        <w:jc w:val="center"/>
        <w:rPr>
          <w:rFonts w:ascii="Trebuchet MS" w:hAnsi="Trebuchet MS" w:cs="Open Sans"/>
          <w:sz w:val="20"/>
          <w:szCs w:val="20"/>
          <w:shd w:val="clear" w:color="auto" w:fill="FAFAFA"/>
        </w:rPr>
      </w:pPr>
    </w:p>
    <w:p w:rsidR="00E524B7" w:rsidRDefault="00E524B7">
      <w:pPr>
        <w:spacing w:line="360" w:lineRule="auto"/>
        <w:ind w:left="4956" w:firstLine="708"/>
        <w:jc w:val="center"/>
        <w:rPr>
          <w:rFonts w:ascii="Trebuchet MS" w:hAnsi="Trebuchet MS" w:cs="Open Sans"/>
          <w:sz w:val="20"/>
          <w:szCs w:val="20"/>
          <w:shd w:val="clear" w:color="auto" w:fill="FAFAFA"/>
        </w:rPr>
      </w:pPr>
    </w:p>
    <w:p w:rsidR="00E524B7" w:rsidRDefault="00E524B7">
      <w:pPr>
        <w:spacing w:line="360" w:lineRule="auto"/>
        <w:ind w:left="4956" w:firstLine="708"/>
        <w:jc w:val="center"/>
        <w:rPr>
          <w:rFonts w:ascii="Trebuchet MS" w:hAnsi="Trebuchet MS" w:cs="Open San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Załącznik nr 5 do Umowy</w:t>
      </w:r>
      <w:r>
        <w:rPr>
          <w:rFonts w:ascii="Trebuchet MS" w:hAnsi="Trebuchet MS" w:cs="Open Sans"/>
          <w:bCs/>
          <w:sz w:val="20"/>
          <w:szCs w:val="20"/>
          <w:shd w:val="clear" w:color="auto" w:fill="FAFAFA"/>
        </w:rPr>
        <w:t xml:space="preserve"> URZ nr</w:t>
      </w:r>
      <w:r w:rsidRPr="00E524B7">
        <w:rPr>
          <w:rFonts w:ascii="Trebuchet MS" w:hAnsi="Trebuchet MS" w:cs="Open Sans"/>
          <w:bCs/>
          <w:sz w:val="20"/>
          <w:szCs w:val="20"/>
          <w:shd w:val="clear" w:color="auto" w:fill="FAFAFA"/>
        </w:rPr>
        <w:t xml:space="preserve"> ………/202</w:t>
      </w:r>
      <w:r>
        <w:rPr>
          <w:rFonts w:ascii="Trebuchet MS" w:hAnsi="Trebuchet MS" w:cs="Open Sans"/>
          <w:bCs/>
          <w:sz w:val="20"/>
          <w:szCs w:val="20"/>
          <w:shd w:val="clear" w:color="auto" w:fill="FAFAFA"/>
        </w:rPr>
        <w:t>5</w:t>
      </w:r>
      <w:r w:rsidRPr="00E524B7">
        <w:rPr>
          <w:rFonts w:ascii="Trebuchet MS" w:hAnsi="Trebuchet MS" w:cs="Open Sans"/>
          <w:bCs/>
          <w:sz w:val="20"/>
          <w:szCs w:val="20"/>
          <w:shd w:val="clear" w:color="auto" w:fill="FAFAFA"/>
        </w:rPr>
        <w:t xml:space="preserve"> z dnia …………………………………….</w:t>
      </w: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w:t>
      </w:r>
    </w:p>
    <w:p w:rsidR="00E524B7" w:rsidRPr="00E524B7" w:rsidRDefault="00E524B7" w:rsidP="00E524B7">
      <w:pPr>
        <w:spacing w:line="360" w:lineRule="auto"/>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Wykonawca</w:t>
      </w: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rPr>
          <w:rFonts w:ascii="Trebuchet MS" w:hAnsi="Trebuchet MS" w:cs="Open Sans"/>
          <w:bCs/>
          <w:sz w:val="20"/>
          <w:szCs w:val="20"/>
          <w:shd w:val="clear" w:color="auto" w:fill="FAFAFA"/>
        </w:rPr>
      </w:pPr>
    </w:p>
    <w:p w:rsidR="00E524B7" w:rsidRPr="00E524B7" w:rsidRDefault="00E524B7" w:rsidP="00E524B7">
      <w:pPr>
        <w:spacing w:line="360" w:lineRule="auto"/>
        <w:jc w:val="center"/>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OŚWIADCZENIE</w:t>
      </w:r>
    </w:p>
    <w:p w:rsidR="00E524B7" w:rsidRPr="00E524B7" w:rsidRDefault="00E524B7" w:rsidP="00E524B7">
      <w:pPr>
        <w:spacing w:line="360" w:lineRule="auto"/>
        <w:jc w:val="center"/>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O ZAPOZNANIU SIĘ Z PROCEDUR</w:t>
      </w:r>
      <w:r>
        <w:rPr>
          <w:rFonts w:ascii="Trebuchet MS" w:hAnsi="Trebuchet MS" w:cs="Open Sans"/>
          <w:bCs/>
          <w:sz w:val="20"/>
          <w:szCs w:val="20"/>
          <w:shd w:val="clear" w:color="auto" w:fill="FAFAFA"/>
        </w:rPr>
        <w:t>Ą</w:t>
      </w:r>
      <w:r w:rsidRPr="00E524B7">
        <w:rPr>
          <w:rFonts w:ascii="Trebuchet MS" w:hAnsi="Trebuchet MS" w:cs="Open Sans"/>
          <w:bCs/>
          <w:sz w:val="20"/>
          <w:szCs w:val="20"/>
          <w:shd w:val="clear" w:color="auto" w:fill="FAFAFA"/>
        </w:rPr>
        <w:t xml:space="preserve"> ZGŁOSZEŃ WEWNĘTRZNYCH</w:t>
      </w:r>
    </w:p>
    <w:p w:rsidR="00E524B7" w:rsidRPr="00E524B7" w:rsidRDefault="00E524B7" w:rsidP="00E524B7">
      <w:pPr>
        <w:spacing w:line="360" w:lineRule="auto"/>
        <w:jc w:val="center"/>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obowiązującą w Miejskim ośrodku Sportu i Rekreacji w Rudzie Śląskiej</w:t>
      </w: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rPr>
          <w:rFonts w:ascii="Trebuchet MS" w:hAnsi="Trebuchet MS" w:cs="Open Sans"/>
          <w:bCs/>
          <w:sz w:val="20"/>
          <w:szCs w:val="20"/>
          <w:shd w:val="clear" w:color="auto" w:fill="FAFAFA"/>
        </w:rPr>
      </w:pPr>
      <w:r>
        <w:rPr>
          <w:rFonts w:ascii="Trebuchet MS" w:hAnsi="Trebuchet MS" w:cs="Open Sans"/>
          <w:bCs/>
          <w:sz w:val="20"/>
          <w:szCs w:val="20"/>
          <w:shd w:val="clear" w:color="auto" w:fill="FAFAFA"/>
        </w:rPr>
        <w:t xml:space="preserve">           </w:t>
      </w:r>
      <w:r w:rsidRPr="00E524B7">
        <w:rPr>
          <w:rFonts w:ascii="Trebuchet MS" w:hAnsi="Trebuchet MS" w:cs="Open Sans"/>
          <w:bCs/>
          <w:sz w:val="20"/>
          <w:szCs w:val="20"/>
          <w:shd w:val="clear" w:color="auto" w:fill="FAFAFA"/>
        </w:rPr>
        <w:t xml:space="preserve">Oświadczam, że zapoznałam/em się z treścią Procedury Zgłoszeń Wewnętrznych obowiązującej </w:t>
      </w:r>
      <w:r>
        <w:rPr>
          <w:rFonts w:ascii="Trebuchet MS" w:hAnsi="Trebuchet MS" w:cs="Open Sans"/>
          <w:bCs/>
          <w:sz w:val="20"/>
          <w:szCs w:val="20"/>
          <w:shd w:val="clear" w:color="auto" w:fill="FAFAFA"/>
        </w:rPr>
        <w:br/>
      </w:r>
      <w:r w:rsidRPr="00E524B7">
        <w:rPr>
          <w:rFonts w:ascii="Trebuchet MS" w:hAnsi="Trebuchet MS" w:cs="Open Sans"/>
          <w:bCs/>
          <w:sz w:val="20"/>
          <w:szCs w:val="20"/>
          <w:shd w:val="clear" w:color="auto" w:fill="FAFAFA"/>
        </w:rPr>
        <w:t>w Miejskim Ośrodku Sportu i Rekreacji w Rudzie Śląskiej.</w:t>
      </w: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ind w:left="4956" w:firstLine="708"/>
        <w:jc w:val="center"/>
        <w:rPr>
          <w:rFonts w:ascii="Trebuchet MS" w:hAnsi="Trebuchet MS" w:cs="Open Sans"/>
          <w:bCs/>
          <w:sz w:val="20"/>
          <w:szCs w:val="20"/>
          <w:shd w:val="clear" w:color="auto" w:fill="FAFAFA"/>
        </w:rPr>
      </w:pPr>
    </w:p>
    <w:p w:rsidR="00E524B7" w:rsidRPr="00E524B7" w:rsidRDefault="00E524B7" w:rsidP="00E524B7">
      <w:pPr>
        <w:spacing w:line="360" w:lineRule="auto"/>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                                               ……………………………………………………</w:t>
      </w:r>
    </w:p>
    <w:p w:rsidR="00E524B7" w:rsidRPr="00E524B7" w:rsidRDefault="00E524B7" w:rsidP="00E524B7">
      <w:pPr>
        <w:spacing w:line="360" w:lineRule="auto"/>
        <w:rPr>
          <w:rFonts w:ascii="Trebuchet MS" w:hAnsi="Trebuchet MS" w:cs="Open Sans"/>
          <w:bCs/>
          <w:sz w:val="20"/>
          <w:szCs w:val="20"/>
          <w:shd w:val="clear" w:color="auto" w:fill="FAFAFA"/>
        </w:rPr>
      </w:pPr>
      <w:r w:rsidRPr="00E524B7">
        <w:rPr>
          <w:rFonts w:ascii="Trebuchet MS" w:hAnsi="Trebuchet MS" w:cs="Open Sans"/>
          <w:bCs/>
          <w:sz w:val="20"/>
          <w:szCs w:val="20"/>
          <w:shd w:val="clear" w:color="auto" w:fill="FAFAFA"/>
        </w:rPr>
        <w:t>Miejscowość, data                                                            Czytelny podpis Wykonawcy</w:t>
      </w:r>
    </w:p>
    <w:p w:rsidR="00E524B7" w:rsidRDefault="00E524B7">
      <w:pPr>
        <w:spacing w:line="360" w:lineRule="auto"/>
        <w:ind w:left="4956" w:firstLine="708"/>
        <w:jc w:val="center"/>
        <w:rPr>
          <w:rFonts w:ascii="Trebuchet MS" w:hAnsi="Trebuchet MS" w:cs="Open Sans"/>
          <w:sz w:val="20"/>
          <w:szCs w:val="20"/>
          <w:shd w:val="clear" w:color="auto" w:fill="FAFAFA"/>
        </w:rPr>
        <w:sectPr w:rsidR="00E524B7">
          <w:headerReference w:type="default" r:id="rId10"/>
          <w:footerReference w:type="default" r:id="rId11"/>
          <w:pgSz w:w="11906" w:h="16838"/>
          <w:pgMar w:top="708" w:right="1134" w:bottom="1134" w:left="1134" w:header="708" w:footer="708" w:gutter="0"/>
          <w:cols w:space="708"/>
        </w:sectPr>
      </w:pPr>
    </w:p>
    <w:p w:rsidR="002F525F" w:rsidRPr="00E524B7" w:rsidRDefault="00000000">
      <w:pPr>
        <w:pStyle w:val="Standard"/>
        <w:rPr>
          <w:rFonts w:ascii="Trebuchet MS" w:hAnsi="Trebuchet MS" w:cs="Trebuchet MS"/>
          <w:sz w:val="20"/>
          <w:szCs w:val="20"/>
        </w:rPr>
      </w:pPr>
      <w:r>
        <w:rPr>
          <w:rFonts w:ascii="Trebuchet MS" w:hAnsi="Trebuchet MS" w:cs="Trebuchet MS"/>
          <w:sz w:val="20"/>
          <w:szCs w:val="20"/>
        </w:rPr>
        <w:lastRenderedPageBreak/>
        <w:t xml:space="preserve">  zgodnie z poniższym formularzem rzeczowo-cenowym:</w:t>
      </w:r>
    </w:p>
    <w:p w:rsidR="002F525F" w:rsidRDefault="002F525F">
      <w:pPr>
        <w:pStyle w:val="Standard"/>
        <w:rPr>
          <w:rFonts w:ascii="Trebuchet MS" w:hAnsi="Trebuchet MS" w:cs="Trebuchet MS"/>
          <w:sz w:val="20"/>
          <w:szCs w:val="20"/>
        </w:rPr>
      </w:pPr>
    </w:p>
    <w:tbl>
      <w:tblPr>
        <w:tblW w:w="14279" w:type="dxa"/>
        <w:tblInd w:w="366" w:type="dxa"/>
        <w:tblLayout w:type="fixed"/>
        <w:tblCellMar>
          <w:left w:w="10" w:type="dxa"/>
          <w:right w:w="10" w:type="dxa"/>
        </w:tblCellMar>
        <w:tblLook w:val="04A0" w:firstRow="1" w:lastRow="0" w:firstColumn="1" w:lastColumn="0" w:noHBand="0" w:noVBand="1"/>
      </w:tblPr>
      <w:tblGrid>
        <w:gridCol w:w="345"/>
        <w:gridCol w:w="3165"/>
        <w:gridCol w:w="3465"/>
        <w:gridCol w:w="4796"/>
        <w:gridCol w:w="2508"/>
      </w:tblGrid>
      <w:tr w:rsidR="002F525F">
        <w:tc>
          <w:tcPr>
            <w:tcW w:w="3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jc w:val="center"/>
              <w:rPr>
                <w:rFonts w:ascii="Trebuchet MS" w:hAnsi="Trebuchet MS"/>
                <w:b/>
                <w:bCs/>
                <w:sz w:val="20"/>
                <w:szCs w:val="20"/>
              </w:rPr>
            </w:pPr>
            <w:r>
              <w:rPr>
                <w:rFonts w:ascii="Trebuchet MS" w:hAnsi="Trebuchet MS"/>
                <w:b/>
                <w:bCs/>
                <w:sz w:val="20"/>
                <w:szCs w:val="20"/>
              </w:rPr>
              <w:t>Lp</w:t>
            </w:r>
          </w:p>
        </w:tc>
        <w:tc>
          <w:tcPr>
            <w:tcW w:w="31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rPr>
                <w:rFonts w:ascii="Trebuchet MS" w:hAnsi="Trebuchet MS"/>
                <w:b/>
                <w:bCs/>
                <w:sz w:val="20"/>
                <w:szCs w:val="20"/>
              </w:rPr>
            </w:pPr>
            <w:r>
              <w:rPr>
                <w:rFonts w:ascii="Trebuchet MS" w:hAnsi="Trebuchet MS"/>
                <w:b/>
                <w:bCs/>
                <w:sz w:val="20"/>
                <w:szCs w:val="20"/>
              </w:rPr>
              <w:t>Obiekt</w:t>
            </w:r>
          </w:p>
        </w:tc>
        <w:tc>
          <w:tcPr>
            <w:tcW w:w="3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jc w:val="center"/>
              <w:rPr>
                <w:rFonts w:ascii="Trebuchet MS" w:hAnsi="Trebuchet MS"/>
                <w:b/>
                <w:bCs/>
                <w:sz w:val="20"/>
                <w:szCs w:val="20"/>
              </w:rPr>
            </w:pPr>
            <w:r>
              <w:rPr>
                <w:rFonts w:ascii="Trebuchet MS" w:hAnsi="Trebuchet MS"/>
                <w:b/>
                <w:bCs/>
                <w:sz w:val="20"/>
                <w:szCs w:val="20"/>
              </w:rPr>
              <w:t>Adres budynku</w:t>
            </w:r>
          </w:p>
          <w:p w:rsidR="002F525F" w:rsidRDefault="00000000">
            <w:pPr>
              <w:pStyle w:val="TableContents"/>
              <w:jc w:val="center"/>
              <w:rPr>
                <w:rFonts w:ascii="Trebuchet MS" w:hAnsi="Trebuchet MS"/>
                <w:b/>
                <w:bCs/>
                <w:sz w:val="20"/>
                <w:szCs w:val="20"/>
              </w:rPr>
            </w:pPr>
            <w:r>
              <w:rPr>
                <w:rFonts w:ascii="Trebuchet MS" w:hAnsi="Trebuchet MS"/>
                <w:b/>
                <w:bCs/>
                <w:sz w:val="20"/>
                <w:szCs w:val="20"/>
              </w:rPr>
              <w:t>(obiektu)</w:t>
            </w:r>
          </w:p>
        </w:tc>
        <w:tc>
          <w:tcPr>
            <w:tcW w:w="479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jc w:val="center"/>
              <w:rPr>
                <w:rFonts w:ascii="Trebuchet MS" w:hAnsi="Trebuchet MS"/>
                <w:b/>
                <w:bCs/>
                <w:sz w:val="20"/>
                <w:szCs w:val="20"/>
              </w:rPr>
            </w:pPr>
            <w:r>
              <w:rPr>
                <w:rFonts w:ascii="Trebuchet MS" w:hAnsi="Trebuchet MS"/>
                <w:b/>
                <w:bCs/>
                <w:sz w:val="20"/>
                <w:szCs w:val="20"/>
              </w:rPr>
              <w:t>Aktualizacja IBP</w:t>
            </w:r>
            <w:r w:rsidR="00E524B7">
              <w:rPr>
                <w:rFonts w:ascii="Trebuchet MS" w:hAnsi="Trebuchet MS"/>
                <w:b/>
                <w:bCs/>
                <w:sz w:val="20"/>
                <w:szCs w:val="20"/>
              </w:rPr>
              <w:t>/Nowa IBP</w:t>
            </w:r>
          </w:p>
        </w:tc>
        <w:tc>
          <w:tcPr>
            <w:tcW w:w="25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525F" w:rsidRDefault="00000000">
            <w:pPr>
              <w:pStyle w:val="TableContents"/>
              <w:jc w:val="center"/>
              <w:rPr>
                <w:rFonts w:ascii="Trebuchet MS" w:hAnsi="Trebuchet MS"/>
                <w:b/>
                <w:bCs/>
                <w:sz w:val="20"/>
                <w:szCs w:val="20"/>
              </w:rPr>
            </w:pPr>
            <w:r>
              <w:rPr>
                <w:rFonts w:ascii="Trebuchet MS" w:hAnsi="Trebuchet MS"/>
                <w:b/>
                <w:bCs/>
                <w:sz w:val="20"/>
                <w:szCs w:val="20"/>
              </w:rPr>
              <w:t>Cena brutto</w:t>
            </w:r>
          </w:p>
        </w:tc>
      </w:tr>
      <w:tr w:rsidR="002F525F">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jc w:val="center"/>
              <w:rPr>
                <w:rFonts w:ascii="Trebuchet MS" w:hAnsi="Trebuchet MS"/>
                <w:sz w:val="20"/>
                <w:szCs w:val="20"/>
              </w:rPr>
            </w:pPr>
            <w:r>
              <w:rPr>
                <w:rFonts w:ascii="Trebuchet MS" w:hAnsi="Trebuchet MS"/>
                <w:sz w:val="20"/>
                <w:szCs w:val="20"/>
              </w:rPr>
              <w:t>1</w:t>
            </w: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Budynek basenu krytego</w:t>
            </w:r>
          </w:p>
          <w:p w:rsidR="002F525F" w:rsidRDefault="002F525F">
            <w:pPr>
              <w:pStyle w:val="TableContents"/>
              <w:spacing w:line="360" w:lineRule="auto"/>
              <w:rPr>
                <w:rFonts w:ascii="Trebuchet MS" w:hAnsi="Trebuchet MS"/>
                <w:sz w:val="20"/>
                <w:szCs w:val="20"/>
              </w:rPr>
            </w:pP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Ruda Śląska – Kochłowice,</w:t>
            </w:r>
          </w:p>
          <w:p w:rsidR="002F525F" w:rsidRDefault="00000000">
            <w:pPr>
              <w:pStyle w:val="TableContents"/>
              <w:spacing w:line="360" w:lineRule="auto"/>
              <w:rPr>
                <w:rFonts w:ascii="Trebuchet MS" w:hAnsi="Trebuchet MS"/>
                <w:sz w:val="20"/>
                <w:szCs w:val="20"/>
              </w:rPr>
            </w:pPr>
            <w:r>
              <w:rPr>
                <w:rFonts w:ascii="Trebuchet MS" w:hAnsi="Trebuchet MS"/>
                <w:sz w:val="20"/>
                <w:szCs w:val="20"/>
              </w:rPr>
              <w:t>ul. Oświęcimska 90</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 zł</w:t>
            </w:r>
          </w:p>
        </w:tc>
      </w:tr>
      <w:tr w:rsidR="002F525F">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jc w:val="center"/>
              <w:rPr>
                <w:rFonts w:ascii="Trebuchet MS" w:hAnsi="Trebuchet MS"/>
                <w:sz w:val="20"/>
                <w:szCs w:val="20"/>
              </w:rPr>
            </w:pPr>
            <w:r>
              <w:rPr>
                <w:rFonts w:ascii="Trebuchet MS" w:hAnsi="Trebuchet MS"/>
                <w:sz w:val="20"/>
                <w:szCs w:val="20"/>
              </w:rPr>
              <w:t>2</w:t>
            </w: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Budynek hali sportowej</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2F525F" w:rsidRDefault="00000000">
            <w:pPr>
              <w:pStyle w:val="TableContents"/>
              <w:spacing w:line="360" w:lineRule="auto"/>
              <w:rPr>
                <w:rFonts w:ascii="Trebuchet MS" w:hAnsi="Trebuchet MS"/>
                <w:sz w:val="20"/>
                <w:szCs w:val="20"/>
              </w:rPr>
            </w:pPr>
            <w:r>
              <w:rPr>
                <w:rFonts w:ascii="Trebuchet MS" w:hAnsi="Trebuchet MS"/>
                <w:sz w:val="20"/>
                <w:szCs w:val="20"/>
              </w:rPr>
              <w:t xml:space="preserve"> ul. gen. Hallera 16 B</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 zł</w:t>
            </w:r>
          </w:p>
        </w:tc>
      </w:tr>
      <w:tr w:rsidR="002F525F">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jc w:val="center"/>
              <w:rPr>
                <w:rFonts w:ascii="Trebuchet MS" w:hAnsi="Trebuchet MS"/>
                <w:sz w:val="20"/>
                <w:szCs w:val="20"/>
              </w:rPr>
            </w:pPr>
            <w:r>
              <w:rPr>
                <w:rFonts w:ascii="Trebuchet MS" w:hAnsi="Trebuchet MS"/>
                <w:sz w:val="20"/>
                <w:szCs w:val="20"/>
              </w:rPr>
              <w:t>3</w:t>
            </w: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Budynków w ośrodku kąpieliska letniego</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2F525F" w:rsidRDefault="00000000">
            <w:pPr>
              <w:pStyle w:val="TableContents"/>
              <w:spacing w:line="360" w:lineRule="auto"/>
              <w:rPr>
                <w:rFonts w:ascii="Trebuchet MS" w:hAnsi="Trebuchet MS"/>
                <w:sz w:val="20"/>
                <w:szCs w:val="20"/>
              </w:rPr>
            </w:pPr>
            <w:r>
              <w:rPr>
                <w:rFonts w:ascii="Trebuchet MS" w:hAnsi="Trebuchet MS"/>
                <w:sz w:val="20"/>
                <w:szCs w:val="20"/>
              </w:rPr>
              <w:t xml:space="preserve"> ul. Ratowników 2</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 zł</w:t>
            </w:r>
          </w:p>
        </w:tc>
      </w:tr>
      <w:tr w:rsidR="002F525F">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jc w:val="center"/>
              <w:rPr>
                <w:rFonts w:ascii="Trebuchet MS" w:hAnsi="Trebuchet MS"/>
                <w:sz w:val="20"/>
                <w:szCs w:val="20"/>
              </w:rPr>
            </w:pPr>
            <w:r>
              <w:rPr>
                <w:rFonts w:ascii="Trebuchet MS" w:hAnsi="Trebuchet MS"/>
                <w:sz w:val="20"/>
                <w:szCs w:val="20"/>
              </w:rPr>
              <w:t>4</w:t>
            </w:r>
          </w:p>
          <w:p w:rsidR="002F525F" w:rsidRDefault="002F525F">
            <w:pPr>
              <w:pStyle w:val="TableContents"/>
              <w:spacing w:line="360" w:lineRule="auto"/>
              <w:jc w:val="center"/>
              <w:rPr>
                <w:rFonts w:ascii="Trebuchet MS" w:hAnsi="Trebuchet MS"/>
                <w:sz w:val="20"/>
                <w:szCs w:val="20"/>
              </w:rPr>
            </w:pP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Budynek zaplecza lekkoatletycznego</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000000">
            <w:pPr>
              <w:pStyle w:val="TableContents"/>
              <w:spacing w:line="360" w:lineRule="auto"/>
              <w:rPr>
                <w:rFonts w:ascii="Trebuchet MS" w:hAnsi="Trebuchet MS"/>
                <w:sz w:val="20"/>
                <w:szCs w:val="20"/>
              </w:rPr>
            </w:pPr>
            <w:r>
              <w:rPr>
                <w:rFonts w:ascii="Trebuchet MS" w:hAnsi="Trebuchet MS"/>
                <w:sz w:val="20"/>
                <w:szCs w:val="20"/>
              </w:rPr>
              <w:t>Ruda Śląska – Nowy Bytom,</w:t>
            </w:r>
          </w:p>
          <w:p w:rsidR="002F525F" w:rsidRDefault="00000000">
            <w:pPr>
              <w:pStyle w:val="TableContents"/>
              <w:spacing w:line="360" w:lineRule="auto"/>
              <w:rPr>
                <w:rFonts w:ascii="Trebuchet MS" w:hAnsi="Trebuchet MS"/>
                <w:sz w:val="20"/>
                <w:szCs w:val="20"/>
              </w:rPr>
            </w:pPr>
            <w:r>
              <w:rPr>
                <w:rFonts w:ascii="Trebuchet MS" w:hAnsi="Trebuchet MS"/>
                <w:sz w:val="20"/>
                <w:szCs w:val="20"/>
              </w:rPr>
              <w:t xml:space="preserve"> ul. Czarnoleśna 14 A</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525F" w:rsidRDefault="002F525F">
            <w:pPr>
              <w:pStyle w:val="TableContents"/>
              <w:jc w:val="center"/>
              <w:rPr>
                <w:rFonts w:ascii="Trebuchet MS" w:hAnsi="Trebuchet MS"/>
                <w:sz w:val="20"/>
                <w:szCs w:val="20"/>
              </w:rPr>
            </w:pPr>
          </w:p>
          <w:p w:rsidR="002F525F" w:rsidRDefault="00000000">
            <w:pPr>
              <w:pStyle w:val="TableContents"/>
              <w:jc w:val="center"/>
              <w:rPr>
                <w:rFonts w:ascii="Trebuchet MS" w:hAnsi="Trebuchet MS"/>
                <w:sz w:val="20"/>
                <w:szCs w:val="20"/>
              </w:rPr>
            </w:pPr>
            <w:r>
              <w:rPr>
                <w:rFonts w:ascii="Trebuchet MS" w:hAnsi="Trebuchet MS"/>
                <w:sz w:val="20"/>
                <w:szCs w:val="20"/>
              </w:rPr>
              <w:t>……….. zł</w:t>
            </w:r>
          </w:p>
        </w:tc>
      </w:tr>
      <w:tr w:rsidR="00E524B7">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jc w:val="center"/>
              <w:rPr>
                <w:rFonts w:ascii="Trebuchet MS" w:hAnsi="Trebuchet MS"/>
                <w:sz w:val="20"/>
                <w:szCs w:val="20"/>
              </w:rPr>
            </w:pPr>
            <w:r>
              <w:rPr>
                <w:rFonts w:ascii="Trebuchet MS" w:hAnsi="Trebuchet MS"/>
                <w:sz w:val="20"/>
                <w:szCs w:val="20"/>
              </w:rPr>
              <w:t>5</w:t>
            </w:r>
          </w:p>
          <w:p w:rsidR="00E524B7" w:rsidRDefault="00E524B7" w:rsidP="00E524B7">
            <w:pPr>
              <w:pStyle w:val="TableContents"/>
              <w:spacing w:line="360" w:lineRule="auto"/>
              <w:jc w:val="center"/>
              <w:rPr>
                <w:rFonts w:ascii="Trebuchet MS" w:hAnsi="Trebuchet MS"/>
                <w:sz w:val="20"/>
                <w:szCs w:val="20"/>
              </w:rPr>
            </w:pP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Budynek hali widowiskowo-sportowej</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Ruda Śląska – Halemba,</w:t>
            </w:r>
          </w:p>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 xml:space="preserve"> ul. Kłodnicka 95</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jc w:val="center"/>
              <w:rPr>
                <w:rFonts w:ascii="Trebuchet MS" w:hAnsi="Trebuchet MS"/>
                <w:sz w:val="20"/>
                <w:szCs w:val="20"/>
              </w:rPr>
            </w:pPr>
          </w:p>
          <w:p w:rsidR="00E524B7" w:rsidRDefault="00E524B7" w:rsidP="00E524B7">
            <w:pPr>
              <w:pStyle w:val="TableContents"/>
              <w:jc w:val="center"/>
              <w:rPr>
                <w:rFonts w:ascii="Trebuchet MS" w:hAnsi="Trebuchet MS"/>
                <w:sz w:val="20"/>
                <w:szCs w:val="20"/>
              </w:rPr>
            </w:pPr>
            <w:r>
              <w:rPr>
                <w:rFonts w:ascii="Trebuchet MS" w:hAnsi="Trebuchet MS"/>
                <w:sz w:val="20"/>
                <w:szCs w:val="20"/>
              </w:rPr>
              <w:t>Aktualizacja</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524B7" w:rsidRDefault="00E524B7" w:rsidP="00E524B7">
            <w:pPr>
              <w:pStyle w:val="TableContents"/>
              <w:jc w:val="center"/>
              <w:rPr>
                <w:rFonts w:ascii="Trebuchet MS" w:hAnsi="Trebuchet MS"/>
                <w:sz w:val="20"/>
                <w:szCs w:val="20"/>
              </w:rPr>
            </w:pPr>
          </w:p>
          <w:p w:rsidR="00E524B7" w:rsidRDefault="00E524B7" w:rsidP="00E524B7">
            <w:pPr>
              <w:pStyle w:val="TableContents"/>
              <w:jc w:val="center"/>
              <w:rPr>
                <w:rFonts w:ascii="Trebuchet MS" w:hAnsi="Trebuchet MS"/>
                <w:sz w:val="20"/>
                <w:szCs w:val="20"/>
              </w:rPr>
            </w:pPr>
            <w:r>
              <w:rPr>
                <w:rFonts w:ascii="Trebuchet MS" w:hAnsi="Trebuchet MS"/>
                <w:sz w:val="20"/>
                <w:szCs w:val="20"/>
              </w:rPr>
              <w:t>………. zł</w:t>
            </w:r>
          </w:p>
        </w:tc>
      </w:tr>
      <w:tr w:rsidR="00E524B7">
        <w:tc>
          <w:tcPr>
            <w:tcW w:w="34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jc w:val="center"/>
              <w:rPr>
                <w:rFonts w:ascii="Trebuchet MS" w:hAnsi="Trebuchet MS"/>
                <w:sz w:val="20"/>
                <w:szCs w:val="20"/>
              </w:rPr>
            </w:pPr>
            <w:r>
              <w:rPr>
                <w:rFonts w:ascii="Trebuchet MS" w:hAnsi="Trebuchet MS"/>
                <w:sz w:val="20"/>
                <w:szCs w:val="20"/>
              </w:rPr>
              <w:t>6</w:t>
            </w:r>
          </w:p>
          <w:p w:rsidR="00E524B7" w:rsidRDefault="00E524B7" w:rsidP="00E524B7">
            <w:pPr>
              <w:pStyle w:val="TableContents"/>
              <w:spacing w:line="360" w:lineRule="auto"/>
              <w:jc w:val="center"/>
              <w:rPr>
                <w:rFonts w:ascii="Trebuchet MS" w:hAnsi="Trebuchet MS"/>
                <w:sz w:val="20"/>
                <w:szCs w:val="20"/>
              </w:rPr>
            </w:pPr>
          </w:p>
        </w:tc>
        <w:tc>
          <w:tcPr>
            <w:tcW w:w="316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Budynek basenu krytego</w:t>
            </w:r>
          </w:p>
        </w:tc>
        <w:tc>
          <w:tcPr>
            <w:tcW w:w="3465"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Ruda Śląska – Ruda,</w:t>
            </w:r>
          </w:p>
          <w:p w:rsidR="00E524B7" w:rsidRDefault="00E524B7" w:rsidP="00E524B7">
            <w:pPr>
              <w:pStyle w:val="TableContents"/>
              <w:spacing w:line="360" w:lineRule="auto"/>
              <w:rPr>
                <w:rFonts w:ascii="Trebuchet MS" w:hAnsi="Trebuchet MS"/>
                <w:sz w:val="20"/>
                <w:szCs w:val="20"/>
              </w:rPr>
            </w:pPr>
            <w:r>
              <w:rPr>
                <w:rFonts w:ascii="Trebuchet MS" w:hAnsi="Trebuchet MS"/>
                <w:sz w:val="20"/>
                <w:szCs w:val="20"/>
              </w:rPr>
              <w:t xml:space="preserve"> ul. Chryzantem 10</w:t>
            </w:r>
          </w:p>
        </w:tc>
        <w:tc>
          <w:tcPr>
            <w:tcW w:w="4796" w:type="dxa"/>
            <w:tcBorders>
              <w:left w:val="single" w:sz="2" w:space="0" w:color="000000"/>
              <w:bottom w:val="single" w:sz="2" w:space="0" w:color="000000"/>
            </w:tcBorders>
            <w:shd w:val="clear" w:color="auto" w:fill="auto"/>
            <w:tcMar>
              <w:top w:w="55" w:type="dxa"/>
              <w:left w:w="55" w:type="dxa"/>
              <w:bottom w:w="55" w:type="dxa"/>
              <w:right w:w="55" w:type="dxa"/>
            </w:tcMar>
          </w:tcPr>
          <w:p w:rsidR="00E524B7" w:rsidRDefault="00E524B7" w:rsidP="00E524B7">
            <w:pPr>
              <w:pStyle w:val="TableContents"/>
              <w:jc w:val="center"/>
              <w:rPr>
                <w:rFonts w:ascii="Trebuchet MS" w:hAnsi="Trebuchet MS"/>
                <w:sz w:val="20"/>
                <w:szCs w:val="20"/>
              </w:rPr>
            </w:pPr>
          </w:p>
          <w:p w:rsidR="00E524B7" w:rsidRDefault="00E524B7" w:rsidP="00E524B7">
            <w:pPr>
              <w:pStyle w:val="TableContents"/>
              <w:jc w:val="center"/>
              <w:rPr>
                <w:rFonts w:ascii="Trebuchet MS" w:hAnsi="Trebuchet MS"/>
                <w:sz w:val="20"/>
                <w:szCs w:val="20"/>
              </w:rPr>
            </w:pPr>
            <w:r>
              <w:rPr>
                <w:rFonts w:ascii="Trebuchet MS" w:hAnsi="Trebuchet MS"/>
                <w:sz w:val="20"/>
                <w:szCs w:val="20"/>
              </w:rPr>
              <w:t>Nowa IBP</w:t>
            </w:r>
          </w:p>
        </w:tc>
        <w:tc>
          <w:tcPr>
            <w:tcW w:w="2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524B7" w:rsidRDefault="00E524B7" w:rsidP="00E524B7">
            <w:pPr>
              <w:pStyle w:val="TableContents"/>
              <w:jc w:val="center"/>
              <w:rPr>
                <w:rFonts w:ascii="Trebuchet MS" w:hAnsi="Trebuchet MS"/>
                <w:sz w:val="20"/>
                <w:szCs w:val="20"/>
              </w:rPr>
            </w:pPr>
          </w:p>
          <w:p w:rsidR="00E524B7" w:rsidRDefault="00E524B7" w:rsidP="00E524B7">
            <w:pPr>
              <w:pStyle w:val="TableContents"/>
              <w:jc w:val="center"/>
              <w:rPr>
                <w:rFonts w:ascii="Trebuchet MS" w:hAnsi="Trebuchet MS"/>
                <w:sz w:val="20"/>
                <w:szCs w:val="20"/>
              </w:rPr>
            </w:pPr>
            <w:r>
              <w:rPr>
                <w:rFonts w:ascii="Trebuchet MS" w:hAnsi="Trebuchet MS"/>
                <w:sz w:val="20"/>
                <w:szCs w:val="20"/>
              </w:rPr>
              <w:t>………. zł</w:t>
            </w:r>
          </w:p>
        </w:tc>
      </w:tr>
    </w:tbl>
    <w:p w:rsidR="002F525F" w:rsidRDefault="002F525F">
      <w:pPr>
        <w:pStyle w:val="Standard"/>
        <w:ind w:left="360"/>
        <w:rPr>
          <w:rFonts w:ascii="Trebuchet MS" w:hAnsi="Trebuchet MS" w:cs="Trebuchet MS"/>
          <w:sz w:val="20"/>
          <w:szCs w:val="20"/>
        </w:rPr>
      </w:pPr>
    </w:p>
    <w:p w:rsidR="002F525F" w:rsidRDefault="002F525F">
      <w:pPr>
        <w:pStyle w:val="Standard"/>
      </w:pPr>
    </w:p>
    <w:p w:rsidR="002F525F" w:rsidRDefault="002F525F">
      <w:pPr>
        <w:pStyle w:val="Standard"/>
      </w:pPr>
    </w:p>
    <w:p w:rsidR="002F525F" w:rsidRDefault="002F525F">
      <w:pPr>
        <w:pStyle w:val="Standard"/>
      </w:pPr>
    </w:p>
    <w:p w:rsidR="002F525F" w:rsidRDefault="00000000">
      <w:pPr>
        <w:pStyle w:val="Standard"/>
      </w:pPr>
      <w:r>
        <w:rPr>
          <w:rFonts w:ascii="Arial" w:eastAsia="Arial" w:hAnsi="Arial" w:cs="Arial"/>
          <w:sz w:val="22"/>
          <w:szCs w:val="22"/>
        </w:rPr>
        <w:t xml:space="preserve">                                      …………………………………</w:t>
      </w:r>
      <w:r>
        <w:rPr>
          <w:rFonts w:ascii="Arial" w:hAnsi="Arial" w:cs="Arial"/>
          <w:sz w:val="22"/>
          <w:szCs w:val="22"/>
        </w:rPr>
        <w:t>.                                                                    ………………………………….</w:t>
      </w:r>
    </w:p>
    <w:p w:rsidR="002F525F"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2F525F"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2F525F" w:rsidRDefault="00000000">
      <w:pPr>
        <w:pStyle w:val="Standard"/>
        <w:rPr>
          <w:rFonts w:ascii="Arial" w:eastAsia="Arial" w:hAnsi="Arial" w:cs="Arial"/>
        </w:rPr>
      </w:pPr>
      <w:r>
        <w:rPr>
          <w:rFonts w:ascii="Arial" w:eastAsia="Arial" w:hAnsi="Arial" w:cs="Arial"/>
        </w:rPr>
        <w:t xml:space="preserve">                           </w:t>
      </w:r>
    </w:p>
    <w:p w:rsidR="002F525F" w:rsidRDefault="002F525F">
      <w:pPr>
        <w:pStyle w:val="Standard"/>
        <w:rPr>
          <w:rFonts w:ascii="Arial" w:hAnsi="Arial" w:cs="Arial"/>
        </w:rPr>
      </w:pPr>
    </w:p>
    <w:p w:rsidR="002F525F" w:rsidRDefault="002F525F">
      <w:pPr>
        <w:pStyle w:val="Standard"/>
        <w:rPr>
          <w:rFonts w:ascii="Arial" w:hAnsi="Arial" w:cs="Arial"/>
        </w:rPr>
      </w:pPr>
    </w:p>
    <w:p w:rsidR="002F525F" w:rsidRDefault="00000000">
      <w:pPr>
        <w:pStyle w:val="Standard"/>
      </w:pPr>
      <w:r>
        <w:rPr>
          <w:rFonts w:ascii="Arial" w:eastAsia="Arial" w:hAnsi="Arial" w:cs="Arial"/>
          <w:sz w:val="22"/>
          <w:szCs w:val="22"/>
        </w:rPr>
        <w:t xml:space="preserve">                                      …………………………………</w:t>
      </w:r>
      <w:r>
        <w:rPr>
          <w:rFonts w:ascii="Arial" w:hAnsi="Arial" w:cs="Arial"/>
          <w:sz w:val="22"/>
          <w:szCs w:val="22"/>
        </w:rPr>
        <w:t>..</w:t>
      </w:r>
    </w:p>
    <w:p w:rsidR="002F525F"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sectPr w:rsidR="002F525F">
      <w:footerReference w:type="default" r:id="rId12"/>
      <w:pgSz w:w="16838" w:h="11906" w:orient="landscape"/>
      <w:pgMar w:top="708" w:right="1134" w:bottom="1134" w:left="1134" w:header="708" w:footer="708" w:gutter="0"/>
      <w:pgNumType w:start="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6FD" w:rsidRDefault="007A76FD">
      <w:r>
        <w:separator/>
      </w:r>
    </w:p>
  </w:endnote>
  <w:endnote w:type="continuationSeparator" w:id="0">
    <w:p w:rsidR="007A76FD" w:rsidRDefault="007A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EC5" w:rsidRDefault="00000000">
    <w:pPr>
      <w:pStyle w:val="Stopka"/>
      <w:jc w:val="center"/>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EC5"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6FD" w:rsidRDefault="007A76FD">
      <w:r>
        <w:rPr>
          <w:color w:val="000000"/>
        </w:rPr>
        <w:separator/>
      </w:r>
    </w:p>
  </w:footnote>
  <w:footnote w:type="continuationSeparator" w:id="0">
    <w:p w:rsidR="007A76FD" w:rsidRDefault="007A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5E4" w:rsidRPr="00FD45E4" w:rsidRDefault="00FD45E4" w:rsidP="00FD45E4">
    <w:pPr>
      <w:pStyle w:val="Nagwek"/>
      <w:jc w:val="center"/>
      <w:rPr>
        <w:rFonts w:ascii="Trebuchet MS" w:hAnsi="Trebuchet MS" w:cs="Trebuchet MS"/>
        <w:sz w:val="18"/>
        <w:szCs w:val="18"/>
      </w:rPr>
    </w:pPr>
    <w:r w:rsidRPr="00FD45E4">
      <w:rPr>
        <w:rFonts w:ascii="Trebuchet MS" w:hAnsi="Trebuchet MS" w:cs="Trebuchet MS"/>
        <w:sz w:val="18"/>
        <w:szCs w:val="18"/>
      </w:rPr>
      <w:t xml:space="preserve">Zapytanie ofertowe na usługi  - Znak sprawy: </w:t>
    </w:r>
    <w:r w:rsidR="00F1631E">
      <w:rPr>
        <w:rFonts w:ascii="Trebuchet MS" w:hAnsi="Trebuchet MS" w:cs="Trebuchet MS"/>
        <w:sz w:val="18"/>
        <w:szCs w:val="18"/>
      </w:rPr>
      <w:t>DT</w:t>
    </w:r>
    <w:r w:rsidRPr="00FD45E4">
      <w:rPr>
        <w:rFonts w:ascii="Trebuchet MS" w:hAnsi="Trebuchet MS" w:cs="Trebuchet MS"/>
        <w:sz w:val="18"/>
        <w:szCs w:val="18"/>
      </w:rPr>
      <w:t>.26</w:t>
    </w:r>
    <w:r w:rsidR="00F1631E">
      <w:rPr>
        <w:rFonts w:ascii="Trebuchet MS" w:hAnsi="Trebuchet MS" w:cs="Trebuchet MS"/>
        <w:sz w:val="18"/>
        <w:szCs w:val="18"/>
      </w:rPr>
      <w:t>1</w:t>
    </w:r>
    <w:r w:rsidRPr="00FD45E4">
      <w:rPr>
        <w:rFonts w:ascii="Trebuchet MS" w:hAnsi="Trebuchet MS" w:cs="Trebuchet MS"/>
        <w:sz w:val="18"/>
        <w:szCs w:val="18"/>
      </w:rPr>
      <w:t>.</w:t>
    </w:r>
    <w:r w:rsidR="00F1631E">
      <w:rPr>
        <w:rFonts w:ascii="Trebuchet MS" w:hAnsi="Trebuchet MS" w:cs="Trebuchet MS"/>
        <w:sz w:val="18"/>
        <w:szCs w:val="18"/>
      </w:rPr>
      <w:t>22</w:t>
    </w:r>
    <w:r w:rsidRPr="00FD45E4">
      <w:rPr>
        <w:rFonts w:ascii="Trebuchet MS" w:hAnsi="Trebuchet MS" w:cs="Trebuchet MS"/>
        <w:sz w:val="18"/>
        <w:szCs w:val="18"/>
      </w:rPr>
      <w:t>.202</w:t>
    </w:r>
    <w:r w:rsidR="00F1631E">
      <w:rPr>
        <w:rFonts w:ascii="Trebuchet MS" w:hAnsi="Trebuchet MS" w:cs="Trebuchet MS"/>
        <w:sz w:val="18"/>
        <w:szCs w:val="18"/>
      </w:rPr>
      <w:t>5</w:t>
    </w:r>
    <w:r w:rsidRPr="00FD45E4">
      <w:rPr>
        <w:rFonts w:ascii="Trebuchet MS" w:hAnsi="Trebuchet MS" w:cs="Trebuchet MS"/>
        <w:sz w:val="18"/>
        <w:szCs w:val="18"/>
      </w:rPr>
      <w:t xml:space="preserve"> L.dz. </w:t>
    </w:r>
    <w:r w:rsidR="00F1631E">
      <w:rPr>
        <w:rFonts w:ascii="Trebuchet MS" w:hAnsi="Trebuchet MS" w:cs="Trebuchet MS"/>
        <w:sz w:val="18"/>
        <w:szCs w:val="18"/>
      </w:rPr>
      <w:t>1054</w:t>
    </w:r>
    <w:r w:rsidRPr="00FD45E4">
      <w:rPr>
        <w:rFonts w:ascii="Trebuchet MS" w:hAnsi="Trebuchet MS" w:cs="Trebuchet MS"/>
        <w:sz w:val="18"/>
        <w:szCs w:val="18"/>
      </w:rPr>
      <w:t>/202</w:t>
    </w:r>
    <w:r w:rsidR="00F1631E">
      <w:rPr>
        <w:rFonts w:ascii="Trebuchet MS" w:hAnsi="Trebuchet MS" w:cs="Trebuchet MS"/>
        <w:sz w:val="18"/>
        <w:szCs w:val="18"/>
      </w:rPr>
      <w:t>5</w:t>
    </w:r>
  </w:p>
  <w:p w:rsidR="00FD45E4" w:rsidRPr="00FD45E4" w:rsidRDefault="00FD45E4" w:rsidP="00FD45E4">
    <w:pPr>
      <w:pStyle w:val="Stopka"/>
      <w:ind w:right="360"/>
      <w:jc w:val="center"/>
      <w:rPr>
        <w:rFonts w:ascii="Times New Roman" w:hAnsi="Times New Roman" w:cs="Times New Roman"/>
        <w:sz w:val="18"/>
        <w:szCs w:val="18"/>
      </w:rPr>
    </w:pPr>
    <w:r w:rsidRPr="00FD45E4">
      <w:rPr>
        <w:rFonts w:ascii="Trebuchet MS" w:hAnsi="Trebuchet MS"/>
        <w:sz w:val="18"/>
        <w:szCs w:val="18"/>
      </w:rPr>
      <w:t>Zamawiający: Miasto Ruda Śląska- Miejski Ośrodek Sportu i Rekreacji</w:t>
    </w:r>
  </w:p>
  <w:p w:rsidR="00FD45E4" w:rsidRDefault="00FD45E4" w:rsidP="00FD45E4">
    <w:pPr>
      <w:pStyle w:val="Nagwek"/>
      <w:jc w:val="center"/>
      <w:rPr>
        <w:rFonts w:ascii="Trebuchet MS" w:hAnsi="Trebuchet MS"/>
        <w:sz w:val="14"/>
        <w:szCs w:val="14"/>
      </w:rPr>
    </w:pPr>
  </w:p>
  <w:p w:rsidR="00FD45E4" w:rsidRDefault="00FD45E4" w:rsidP="00FD45E4">
    <w:pPr>
      <w:tabs>
        <w:tab w:val="center" w:pos="4536"/>
        <w:tab w:val="right" w:pos="9072"/>
      </w:tabs>
      <w:rPr>
        <w:rFonts w:ascii="Times New Roman" w:hAnsi="Times New Roman"/>
        <w:sz w:val="16"/>
        <w:szCs w:val="16"/>
        <w:u w:val="single"/>
      </w:rPr>
    </w:pPr>
    <w:r>
      <w:rPr>
        <w:rFonts w:ascii="Arial" w:hAnsi="Arial"/>
        <w:sz w:val="16"/>
        <w:szCs w:val="16"/>
        <w:u w:val="single"/>
      </w:rPr>
      <w:tab/>
    </w:r>
    <w:r>
      <w:rPr>
        <w:rFonts w:ascii="Arial" w:hAnsi="Arial"/>
        <w:sz w:val="16"/>
        <w:szCs w:val="16"/>
        <w:u w:val="single"/>
      </w:rPr>
      <w:tab/>
    </w:r>
  </w:p>
  <w:p w:rsidR="00FD45E4" w:rsidRDefault="00FD45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D9E"/>
    <w:multiLevelType w:val="multilevel"/>
    <w:tmpl w:val="C1E8941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1F3D1DFD"/>
    <w:multiLevelType w:val="multilevel"/>
    <w:tmpl w:val="7086405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971487"/>
    <w:multiLevelType w:val="multilevel"/>
    <w:tmpl w:val="5C5003BA"/>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27D97CAC"/>
    <w:multiLevelType w:val="multilevel"/>
    <w:tmpl w:val="3DD8FF20"/>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2A053A6E"/>
    <w:multiLevelType w:val="multilevel"/>
    <w:tmpl w:val="77CC2DD4"/>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32366BEF"/>
    <w:multiLevelType w:val="multilevel"/>
    <w:tmpl w:val="197E3CF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44367C4C"/>
    <w:multiLevelType w:val="multilevel"/>
    <w:tmpl w:val="A85AFB8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15:restartNumberingAfterBreak="0">
    <w:nsid w:val="4ED90DB9"/>
    <w:multiLevelType w:val="multilevel"/>
    <w:tmpl w:val="59B8662E"/>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7157F68"/>
    <w:multiLevelType w:val="multilevel"/>
    <w:tmpl w:val="FAB8079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FB6108B"/>
    <w:multiLevelType w:val="multilevel"/>
    <w:tmpl w:val="AFE0CA60"/>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3063A1D"/>
    <w:multiLevelType w:val="multilevel"/>
    <w:tmpl w:val="398C0726"/>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6186C27"/>
    <w:multiLevelType w:val="multilevel"/>
    <w:tmpl w:val="BD145F9A"/>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75EE0C7A"/>
    <w:multiLevelType w:val="multilevel"/>
    <w:tmpl w:val="C5F037D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3" w15:restartNumberingAfterBreak="0">
    <w:nsid w:val="76D52572"/>
    <w:multiLevelType w:val="multilevel"/>
    <w:tmpl w:val="773CC2F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CD00469"/>
    <w:multiLevelType w:val="multilevel"/>
    <w:tmpl w:val="DDCEB5AA"/>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64098780">
    <w:abstractNumId w:val="7"/>
  </w:num>
  <w:num w:numId="2" w16cid:durableId="1338532494">
    <w:abstractNumId w:val="5"/>
  </w:num>
  <w:num w:numId="3" w16cid:durableId="2028483293">
    <w:abstractNumId w:val="3"/>
  </w:num>
  <w:num w:numId="4" w16cid:durableId="1793674093">
    <w:abstractNumId w:val="14"/>
  </w:num>
  <w:num w:numId="5" w16cid:durableId="1698770530">
    <w:abstractNumId w:val="8"/>
  </w:num>
  <w:num w:numId="6" w16cid:durableId="1166897555">
    <w:abstractNumId w:val="4"/>
  </w:num>
  <w:num w:numId="7" w16cid:durableId="134611901">
    <w:abstractNumId w:val="11"/>
  </w:num>
  <w:num w:numId="8" w16cid:durableId="866211581">
    <w:abstractNumId w:val="2"/>
  </w:num>
  <w:num w:numId="9" w16cid:durableId="1346052941">
    <w:abstractNumId w:val="12"/>
  </w:num>
  <w:num w:numId="10" w16cid:durableId="1304581382">
    <w:abstractNumId w:val="13"/>
  </w:num>
  <w:num w:numId="11" w16cid:durableId="102192652">
    <w:abstractNumId w:val="0"/>
  </w:num>
  <w:num w:numId="12" w16cid:durableId="217860389">
    <w:abstractNumId w:val="6"/>
  </w:num>
  <w:num w:numId="13" w16cid:durableId="508641156">
    <w:abstractNumId w:val="9"/>
  </w:num>
  <w:num w:numId="14" w16cid:durableId="1274748323">
    <w:abstractNumId w:val="10"/>
  </w:num>
  <w:num w:numId="15" w16cid:durableId="93140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5F"/>
    <w:rsid w:val="000109C8"/>
    <w:rsid w:val="000C6212"/>
    <w:rsid w:val="0029056B"/>
    <w:rsid w:val="002F525F"/>
    <w:rsid w:val="0032101D"/>
    <w:rsid w:val="00337F59"/>
    <w:rsid w:val="00571841"/>
    <w:rsid w:val="005D0CF0"/>
    <w:rsid w:val="0060460A"/>
    <w:rsid w:val="00783223"/>
    <w:rsid w:val="00785CAA"/>
    <w:rsid w:val="00787A43"/>
    <w:rsid w:val="007A76FD"/>
    <w:rsid w:val="00835EA6"/>
    <w:rsid w:val="00844897"/>
    <w:rsid w:val="008A0EC5"/>
    <w:rsid w:val="008B1003"/>
    <w:rsid w:val="009F3BA0"/>
    <w:rsid w:val="00A91AFE"/>
    <w:rsid w:val="00C11C70"/>
    <w:rsid w:val="00CD5CFC"/>
    <w:rsid w:val="00E50B4D"/>
    <w:rsid w:val="00E524B7"/>
    <w:rsid w:val="00E74043"/>
    <w:rsid w:val="00F075FB"/>
    <w:rsid w:val="00F1631E"/>
    <w:rsid w:val="00F31DA1"/>
    <w:rsid w:val="00FD4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A391"/>
  <w15:docId w15:val="{89834E11-1DE7-4DF0-B7C7-EABF2C0C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link w:val="StopkaZnak"/>
    <w:uiPriority w:val="99"/>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paragraph" w:styleId="Akapitzlist">
    <w:name w:val="List Paragraph"/>
    <w:basedOn w:val="Standard"/>
    <w:pPr>
      <w:ind w:left="720"/>
      <w:textAlignment w:val="auto"/>
    </w:p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RTFNum12">
    <w:name w:val="RTF_Num 12"/>
    <w:basedOn w:val="Bezlisty"/>
    <w:pPr>
      <w:numPr>
        <w:numId w:val="3"/>
      </w:numPr>
    </w:pPr>
  </w:style>
  <w:style w:type="numbering" w:customStyle="1" w:styleId="RTFNum11">
    <w:name w:val="RTF_Num 11"/>
    <w:basedOn w:val="Bezlisty"/>
    <w:pPr>
      <w:numPr>
        <w:numId w:val="4"/>
      </w:numPr>
    </w:pPr>
  </w:style>
  <w:style w:type="numbering" w:customStyle="1" w:styleId="RTFNum10">
    <w:name w:val="RTF_Num 10"/>
    <w:basedOn w:val="Bezlisty"/>
    <w:pPr>
      <w:numPr>
        <w:numId w:val="5"/>
      </w:numPr>
    </w:pPr>
  </w:style>
  <w:style w:type="numbering" w:customStyle="1" w:styleId="RTFNum9">
    <w:name w:val="RTF_Num 9"/>
    <w:basedOn w:val="Bezlisty"/>
    <w:pPr>
      <w:numPr>
        <w:numId w:val="6"/>
      </w:numPr>
    </w:pPr>
  </w:style>
  <w:style w:type="numbering" w:customStyle="1" w:styleId="RTFNum8">
    <w:name w:val="RTF_Num 8"/>
    <w:basedOn w:val="Bezlisty"/>
    <w:pPr>
      <w:numPr>
        <w:numId w:val="7"/>
      </w:numPr>
    </w:pPr>
  </w:style>
  <w:style w:type="numbering" w:customStyle="1" w:styleId="RTFNum6">
    <w:name w:val="RTF_Num 6"/>
    <w:basedOn w:val="Bezlisty"/>
    <w:pPr>
      <w:numPr>
        <w:numId w:val="8"/>
      </w:numPr>
    </w:pPr>
  </w:style>
  <w:style w:type="numbering" w:customStyle="1" w:styleId="RTFNum5">
    <w:name w:val="RTF_Num 5"/>
    <w:basedOn w:val="Bezlisty"/>
    <w:pPr>
      <w:numPr>
        <w:numId w:val="9"/>
      </w:numPr>
    </w:pPr>
  </w:style>
  <w:style w:type="numbering" w:customStyle="1" w:styleId="RTFNum4">
    <w:name w:val="RTF_Num 4"/>
    <w:basedOn w:val="Bezlisty"/>
    <w:pPr>
      <w:numPr>
        <w:numId w:val="10"/>
      </w:numPr>
    </w:pPr>
  </w:style>
  <w:style w:type="numbering" w:customStyle="1" w:styleId="RTFNum3">
    <w:name w:val="RTF_Num 3"/>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Nagwek">
    <w:name w:val="header"/>
    <w:basedOn w:val="Normalny"/>
    <w:link w:val="NagwekZnak"/>
    <w:unhideWhenUsed/>
    <w:rsid w:val="00FD45E4"/>
    <w:pPr>
      <w:tabs>
        <w:tab w:val="center" w:pos="4536"/>
        <w:tab w:val="right" w:pos="9072"/>
      </w:tabs>
    </w:pPr>
    <w:rPr>
      <w:szCs w:val="21"/>
    </w:rPr>
  </w:style>
  <w:style w:type="character" w:customStyle="1" w:styleId="NagwekZnak">
    <w:name w:val="Nagłówek Znak"/>
    <w:basedOn w:val="Domylnaczcionkaakapitu"/>
    <w:link w:val="Nagwek"/>
    <w:qFormat/>
    <w:rsid w:val="00FD45E4"/>
    <w:rPr>
      <w:szCs w:val="21"/>
    </w:rPr>
  </w:style>
  <w:style w:type="character" w:customStyle="1" w:styleId="StopkaZnak">
    <w:name w:val="Stopka Znak"/>
    <w:basedOn w:val="Domylnaczcionkaakapitu"/>
    <w:link w:val="Stopka"/>
    <w:uiPriority w:val="99"/>
    <w:qFormat/>
    <w:rsid w:val="00FD45E4"/>
  </w:style>
  <w:style w:type="character" w:styleId="Hipercze">
    <w:name w:val="Hyperlink"/>
    <w:basedOn w:val="Domylnaczcionkaakapitu"/>
    <w:uiPriority w:val="99"/>
    <w:unhideWhenUsed/>
    <w:rsid w:val="00E74043"/>
    <w:rPr>
      <w:color w:val="0563C1" w:themeColor="hyperlink"/>
      <w:u w:val="single"/>
    </w:rPr>
  </w:style>
  <w:style w:type="character" w:styleId="Nierozpoznanawzmianka">
    <w:name w:val="Unresolved Mention"/>
    <w:basedOn w:val="Domylnaczcionkaakapitu"/>
    <w:uiPriority w:val="99"/>
    <w:semiHidden/>
    <w:unhideWhenUsed/>
    <w:rsid w:val="00E7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2459">
      <w:bodyDiv w:val="1"/>
      <w:marLeft w:val="0"/>
      <w:marRight w:val="0"/>
      <w:marTop w:val="0"/>
      <w:marBottom w:val="0"/>
      <w:divBdr>
        <w:top w:val="none" w:sz="0" w:space="0" w:color="auto"/>
        <w:left w:val="none" w:sz="0" w:space="0" w:color="auto"/>
        <w:bottom w:val="none" w:sz="0" w:space="0" w:color="auto"/>
        <w:right w:val="none" w:sz="0" w:space="0" w:color="auto"/>
      </w:divBdr>
    </w:div>
    <w:div w:id="421804510">
      <w:bodyDiv w:val="1"/>
      <w:marLeft w:val="0"/>
      <w:marRight w:val="0"/>
      <w:marTop w:val="0"/>
      <w:marBottom w:val="0"/>
      <w:divBdr>
        <w:top w:val="none" w:sz="0" w:space="0" w:color="auto"/>
        <w:left w:val="none" w:sz="0" w:space="0" w:color="auto"/>
        <w:bottom w:val="none" w:sz="0" w:space="0" w:color="auto"/>
        <w:right w:val="none" w:sz="0" w:space="0" w:color="auto"/>
      </w:divBdr>
    </w:div>
    <w:div w:id="579295671">
      <w:bodyDiv w:val="1"/>
      <w:marLeft w:val="0"/>
      <w:marRight w:val="0"/>
      <w:marTop w:val="0"/>
      <w:marBottom w:val="0"/>
      <w:divBdr>
        <w:top w:val="none" w:sz="0" w:space="0" w:color="auto"/>
        <w:left w:val="none" w:sz="0" w:space="0" w:color="auto"/>
        <w:bottom w:val="none" w:sz="0" w:space="0" w:color="auto"/>
        <w:right w:val="none" w:sz="0" w:space="0" w:color="auto"/>
      </w:divBdr>
    </w:div>
    <w:div w:id="667516745">
      <w:bodyDiv w:val="1"/>
      <w:marLeft w:val="0"/>
      <w:marRight w:val="0"/>
      <w:marTop w:val="0"/>
      <w:marBottom w:val="0"/>
      <w:divBdr>
        <w:top w:val="none" w:sz="0" w:space="0" w:color="auto"/>
        <w:left w:val="none" w:sz="0" w:space="0" w:color="auto"/>
        <w:bottom w:val="none" w:sz="0" w:space="0" w:color="auto"/>
        <w:right w:val="none" w:sz="0" w:space="0" w:color="auto"/>
      </w:divBdr>
    </w:div>
    <w:div w:id="1298486431">
      <w:bodyDiv w:val="1"/>
      <w:marLeft w:val="0"/>
      <w:marRight w:val="0"/>
      <w:marTop w:val="0"/>
      <w:marBottom w:val="0"/>
      <w:divBdr>
        <w:top w:val="none" w:sz="0" w:space="0" w:color="auto"/>
        <w:left w:val="none" w:sz="0" w:space="0" w:color="auto"/>
        <w:bottom w:val="none" w:sz="0" w:space="0" w:color="auto"/>
        <w:right w:val="none" w:sz="0" w:space="0" w:color="auto"/>
      </w:divBdr>
    </w:div>
    <w:div w:id="1594975100">
      <w:bodyDiv w:val="1"/>
      <w:marLeft w:val="0"/>
      <w:marRight w:val="0"/>
      <w:marTop w:val="0"/>
      <w:marBottom w:val="0"/>
      <w:divBdr>
        <w:top w:val="none" w:sz="0" w:space="0" w:color="auto"/>
        <w:left w:val="none" w:sz="0" w:space="0" w:color="auto"/>
        <w:bottom w:val="none" w:sz="0" w:space="0" w:color="auto"/>
        <w:right w:val="none" w:sz="0" w:space="0" w:color="auto"/>
      </w:divBdr>
    </w:div>
    <w:div w:id="1627614885">
      <w:bodyDiv w:val="1"/>
      <w:marLeft w:val="0"/>
      <w:marRight w:val="0"/>
      <w:marTop w:val="0"/>
      <w:marBottom w:val="0"/>
      <w:divBdr>
        <w:top w:val="none" w:sz="0" w:space="0" w:color="auto"/>
        <w:left w:val="none" w:sz="0" w:space="0" w:color="auto"/>
        <w:bottom w:val="none" w:sz="0" w:space="0" w:color="auto"/>
        <w:right w:val="none" w:sz="0" w:space="0" w:color="auto"/>
      </w:divBdr>
    </w:div>
    <w:div w:id="196392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eduod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4283</Words>
  <Characters>25699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Zygała</dc:creator>
  <cp:lastModifiedBy>Andrzej</cp:lastModifiedBy>
  <cp:revision>10</cp:revision>
  <cp:lastPrinted>2021-04-01T13:44:00Z</cp:lastPrinted>
  <dcterms:created xsi:type="dcterms:W3CDTF">2023-02-14T08:26:00Z</dcterms:created>
  <dcterms:modified xsi:type="dcterms:W3CDTF">2025-03-17T11:34:00Z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