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6BB9" w:rsidRDefault="00000000">
      <w:pPr>
        <w:pStyle w:val="Standard"/>
        <w:jc w:val="right"/>
      </w:pPr>
      <w:r>
        <w:rPr>
          <w:rFonts w:ascii="Trebuchet MS" w:hAnsi="Trebuchet MS"/>
          <w:sz w:val="20"/>
          <w:szCs w:val="20"/>
        </w:rPr>
        <w:t xml:space="preserve">Ruda Śląska, dnia </w:t>
      </w:r>
      <w:r w:rsidR="007F3440">
        <w:rPr>
          <w:rFonts w:ascii="Trebuchet MS" w:hAnsi="Trebuchet MS"/>
          <w:sz w:val="20"/>
          <w:szCs w:val="20"/>
        </w:rPr>
        <w:t>2</w:t>
      </w:r>
      <w:r w:rsidR="00450109">
        <w:rPr>
          <w:rFonts w:ascii="Trebuchet MS" w:hAnsi="Trebuchet MS"/>
          <w:sz w:val="20"/>
          <w:szCs w:val="20"/>
        </w:rPr>
        <w:t>9</w:t>
      </w:r>
      <w:r>
        <w:rPr>
          <w:rFonts w:ascii="Trebuchet MS" w:hAnsi="Trebuchet MS"/>
          <w:sz w:val="20"/>
          <w:szCs w:val="20"/>
        </w:rPr>
        <w:t>.0</w:t>
      </w:r>
      <w:r w:rsidR="007F3440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.202</w:t>
      </w:r>
      <w:r w:rsidR="007F3440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r.</w:t>
      </w:r>
    </w:p>
    <w:p w:rsidR="00B56BB9" w:rsidRDefault="00000000">
      <w:pPr>
        <w:pStyle w:val="Standard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Znak sprawy:</w:t>
      </w:r>
    </w:p>
    <w:p w:rsidR="00B56BB9" w:rsidRDefault="007F3440">
      <w:pPr>
        <w:pStyle w:val="Standard"/>
      </w:pPr>
      <w:r>
        <w:rPr>
          <w:rFonts w:ascii="Trebuchet MS" w:hAnsi="Trebuchet MS"/>
          <w:sz w:val="20"/>
          <w:szCs w:val="20"/>
        </w:rPr>
        <w:t>DT.261.35.2025</w:t>
      </w:r>
    </w:p>
    <w:p w:rsidR="00B56BB9" w:rsidRDefault="00000000">
      <w:pPr>
        <w:pStyle w:val="Standard"/>
      </w:pPr>
      <w:r>
        <w:rPr>
          <w:rFonts w:ascii="Trebuchet MS" w:hAnsi="Trebuchet MS"/>
          <w:sz w:val="20"/>
          <w:szCs w:val="20"/>
        </w:rPr>
        <w:t xml:space="preserve">L.dz. </w:t>
      </w:r>
      <w:r w:rsidR="00DA479E">
        <w:rPr>
          <w:rFonts w:ascii="Trebuchet MS" w:hAnsi="Trebuchet MS"/>
          <w:sz w:val="20"/>
          <w:szCs w:val="20"/>
        </w:rPr>
        <w:t>2129</w:t>
      </w:r>
      <w:r>
        <w:rPr>
          <w:rFonts w:ascii="Trebuchet MS" w:hAnsi="Trebuchet MS"/>
          <w:sz w:val="20"/>
          <w:szCs w:val="20"/>
        </w:rPr>
        <w:t>/202</w:t>
      </w:r>
      <w:r w:rsidR="007F3440">
        <w:rPr>
          <w:rFonts w:ascii="Trebuchet MS" w:hAnsi="Trebuchet MS"/>
          <w:sz w:val="20"/>
          <w:szCs w:val="20"/>
        </w:rPr>
        <w:t>5</w:t>
      </w:r>
    </w:p>
    <w:p w:rsidR="00B56BB9" w:rsidRDefault="00000000">
      <w:pPr>
        <w:pStyle w:val="Standard"/>
      </w:pPr>
      <w:r>
        <w:rPr>
          <w:rFonts w:ascii="Trebuchet MS" w:eastAsia="Arial" w:hAnsi="Trebuchet MS" w:cs="Arial"/>
          <w:b/>
          <w:sz w:val="20"/>
          <w:szCs w:val="20"/>
        </w:rPr>
        <w:t xml:space="preserve">                                                                                                    S</w:t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>trony zainteresowane</w:t>
      </w:r>
    </w:p>
    <w:p w:rsidR="00B56BB9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            przedmiotowym postępowaniem</w:t>
      </w:r>
    </w:p>
    <w:p w:rsidR="00B56BB9" w:rsidRDefault="00000000">
      <w:pPr>
        <w:pStyle w:val="Standard"/>
        <w:rPr>
          <w:rFonts w:ascii="Trebuchet MS" w:eastAsia="Arial" w:hAnsi="Trebuchet MS" w:cs="Arial"/>
          <w:b/>
          <w:color w:val="000000"/>
          <w:sz w:val="20"/>
          <w:szCs w:val="20"/>
        </w:rPr>
      </w:pP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</w:r>
      <w:r>
        <w:rPr>
          <w:rFonts w:ascii="Trebuchet MS" w:eastAsia="Arial" w:hAnsi="Trebuchet MS" w:cs="Arial"/>
          <w:b/>
          <w:color w:val="000000"/>
          <w:sz w:val="20"/>
          <w:szCs w:val="20"/>
        </w:rPr>
        <w:tab/>
        <w:t xml:space="preserve">      o udzielenie zamówienia</w:t>
      </w:r>
    </w:p>
    <w:p w:rsidR="00B56BB9" w:rsidRDefault="00000000">
      <w:pPr>
        <w:pStyle w:val="Standard"/>
        <w:spacing w:line="360" w:lineRule="auto"/>
        <w:rPr>
          <w:rFonts w:ascii="Trebuchet MS" w:hAnsi="Trebuchet MS" w:cs="Arial"/>
          <w:b/>
          <w:sz w:val="20"/>
          <w:szCs w:val="20"/>
        </w:rPr>
      </w:pP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  <w:r>
        <w:rPr>
          <w:rFonts w:ascii="Trebuchet MS" w:hAnsi="Trebuchet MS" w:cs="Arial"/>
          <w:b/>
          <w:sz w:val="20"/>
          <w:szCs w:val="20"/>
        </w:rPr>
        <w:tab/>
      </w:r>
    </w:p>
    <w:p w:rsidR="00B56BB9" w:rsidRDefault="00000000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ZAPYTANIE OFERTOWE</w:t>
      </w:r>
    </w:p>
    <w:p w:rsidR="00B56BB9" w:rsidRDefault="00000000">
      <w:pPr>
        <w:pStyle w:val="Standard"/>
        <w:spacing w:line="276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na zadanie pn.:</w:t>
      </w:r>
    </w:p>
    <w:p w:rsidR="00B56BB9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>Zakup i dostawa odzieży, obuwia roboczego oraz środków ochrony indywidualnej</w:t>
      </w:r>
    </w:p>
    <w:p w:rsidR="00B56BB9" w:rsidRDefault="00000000">
      <w:pPr>
        <w:pStyle w:val="Standard"/>
        <w:jc w:val="center"/>
      </w:pPr>
      <w:r>
        <w:rPr>
          <w:rFonts w:ascii="Trebuchet MS" w:hAnsi="Trebuchet MS"/>
          <w:b/>
          <w:bCs/>
          <w:sz w:val="20"/>
          <w:szCs w:val="20"/>
        </w:rPr>
        <w:t xml:space="preserve"> na rok 202</w:t>
      </w:r>
      <w:r w:rsidR="007F3440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Ośrodek Sportu i Rekreacji w Rudzie Śląskiej dla zamówienia publicznego o wartości, bez podatku od towarów i usług mniejszej niż kwota 130 000 złotych netto.</w:t>
      </w:r>
    </w:p>
    <w:p w:rsidR="00B56BB9" w:rsidRDefault="00B56BB9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B56BB9" w:rsidRDefault="00B56BB9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B56BB9" w:rsidRDefault="00B56BB9">
      <w:pPr>
        <w:pStyle w:val="Standard"/>
        <w:jc w:val="center"/>
        <w:rPr>
          <w:rFonts w:ascii="Trebuchet MS" w:hAnsi="Trebuchet MS"/>
          <w:b/>
          <w:bCs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I. ZAMAWIAJĄCY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Miasto Ruda Śląska – Miejski Ośrodek Sportu i Rekreacji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41-709 Ruda Śląska ul. gen. Hallera 14A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>Dział techniczny, tel. 032 248-75-21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 xml:space="preserve">   </w:t>
      </w:r>
      <w:r>
        <w:rPr>
          <w:rFonts w:ascii="Trebuchet MS" w:hAnsi="Trebuchet MS"/>
          <w:sz w:val="20"/>
          <w:szCs w:val="20"/>
        </w:rPr>
        <w:t xml:space="preserve">e-mail: </w:t>
      </w:r>
      <w:hyperlink r:id="rId7" w:history="1">
        <w:r w:rsidR="00B56BB9">
          <w:rPr>
            <w:rFonts w:ascii="Trebuchet MS" w:hAnsi="Trebuchet MS"/>
            <w:sz w:val="20"/>
            <w:szCs w:val="20"/>
          </w:rPr>
          <w:t>dt@mosir.rsl.pl</w:t>
        </w:r>
      </w:hyperlink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II. TRYB UDZIELENIA ZAMÓWIENIA</w:t>
      </w:r>
    </w:p>
    <w:p w:rsidR="00B56BB9" w:rsidRDefault="00000000">
      <w:pPr>
        <w:pStyle w:val="Standard"/>
        <w:jc w:val="both"/>
      </w:pPr>
      <w:r>
        <w:rPr>
          <w:rFonts w:ascii="Trebuchet MS" w:hAnsi="Trebuchet MS" w:cs="Trebuchet MS"/>
          <w:sz w:val="20"/>
          <w:szCs w:val="20"/>
        </w:rPr>
        <w:t xml:space="preserve">Postępowanie prowadzone jest w trybie zapytania ofertowego, przeprowadzonego z wyłączeniem stosowania przepisów ustawy z dnia 11 września 2019 r. – Prawo zamówień publicznych (tekst jednolity: </w:t>
      </w:r>
      <w:r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>Dz. U. z 202</w:t>
      </w:r>
      <w:r w:rsidR="007F3440">
        <w:rPr>
          <w:rFonts w:ascii="Trebuchet MS" w:hAnsi="Trebuchet MS" w:cs="Trebuchet MS"/>
          <w:sz w:val="20"/>
          <w:szCs w:val="20"/>
        </w:rPr>
        <w:t>4</w:t>
      </w:r>
      <w:r>
        <w:rPr>
          <w:rFonts w:ascii="Trebuchet MS" w:hAnsi="Trebuchet MS" w:cs="Trebuchet MS"/>
          <w:sz w:val="20"/>
          <w:szCs w:val="20"/>
        </w:rPr>
        <w:t>, poz. 1</w:t>
      </w:r>
      <w:r w:rsidR="007F3440">
        <w:rPr>
          <w:rFonts w:ascii="Trebuchet MS" w:hAnsi="Trebuchet MS" w:cs="Trebuchet MS"/>
          <w:sz w:val="20"/>
          <w:szCs w:val="20"/>
        </w:rPr>
        <w:t>320</w:t>
      </w:r>
      <w:r>
        <w:rPr>
          <w:rFonts w:ascii="Trebuchet MS" w:hAnsi="Trebuchet MS" w:cs="Trebuchet MS"/>
          <w:sz w:val="20"/>
          <w:szCs w:val="20"/>
        </w:rPr>
        <w:t xml:space="preserve"> z późn. zm.)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III. RODZAJ ZAMÓWIENIA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Dostawa.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IV. NAZWA ZAMÓWIENIA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Zakup i dostawa odzieży, obuwia roboczego oraz środków ochrony indywidualnej dla MOSiR Ruda Śląska na rok 202</w:t>
      </w:r>
      <w:r w:rsidR="007F3440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>.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V. TERMIN REALIZACJI ZAMÓWIENIA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od </w:t>
      </w:r>
      <w:r w:rsidR="00450109">
        <w:rPr>
          <w:rFonts w:ascii="Trebuchet MS" w:hAnsi="Trebuchet MS"/>
          <w:sz w:val="20"/>
          <w:szCs w:val="20"/>
        </w:rPr>
        <w:t>6</w:t>
      </w:r>
      <w:r>
        <w:rPr>
          <w:rFonts w:ascii="Trebuchet MS" w:hAnsi="Trebuchet MS"/>
          <w:sz w:val="20"/>
          <w:szCs w:val="20"/>
        </w:rPr>
        <w:t xml:space="preserve"> </w:t>
      </w:r>
      <w:r w:rsidR="00450109">
        <w:rPr>
          <w:rFonts w:ascii="Trebuchet MS" w:hAnsi="Trebuchet MS"/>
          <w:sz w:val="20"/>
          <w:szCs w:val="20"/>
        </w:rPr>
        <w:t>czerwca</w:t>
      </w:r>
      <w:r>
        <w:rPr>
          <w:rFonts w:ascii="Trebuchet MS" w:hAnsi="Trebuchet MS"/>
          <w:sz w:val="20"/>
          <w:szCs w:val="20"/>
        </w:rPr>
        <w:t xml:space="preserve"> 202</w:t>
      </w:r>
      <w:r w:rsidR="007F3440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roku do 3</w:t>
      </w:r>
      <w:r w:rsidR="007F3440">
        <w:rPr>
          <w:rFonts w:ascii="Trebuchet MS" w:hAnsi="Trebuchet MS"/>
          <w:sz w:val="20"/>
          <w:szCs w:val="20"/>
        </w:rPr>
        <w:t>1</w:t>
      </w:r>
      <w:r>
        <w:rPr>
          <w:rFonts w:ascii="Trebuchet MS" w:hAnsi="Trebuchet MS"/>
          <w:sz w:val="20"/>
          <w:szCs w:val="20"/>
        </w:rPr>
        <w:t xml:space="preserve"> grudnia 202</w:t>
      </w:r>
      <w:r w:rsidR="007F3440">
        <w:rPr>
          <w:rFonts w:ascii="Trebuchet MS" w:hAnsi="Trebuchet MS"/>
          <w:sz w:val="20"/>
          <w:szCs w:val="20"/>
        </w:rPr>
        <w:t>5</w:t>
      </w:r>
      <w:r>
        <w:rPr>
          <w:rFonts w:ascii="Trebuchet MS" w:hAnsi="Trebuchet MS"/>
          <w:sz w:val="20"/>
          <w:szCs w:val="20"/>
        </w:rPr>
        <w:t xml:space="preserve"> roku.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VI. PRZEDMIOT ZAMÓWIENIA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1. W związku z prowadzonym postępowaniem o udzielenie zamówienia publicznego zwracam się z prośbą </w:t>
      </w:r>
      <w:r w:rsidR="007F3440">
        <w:rPr>
          <w:rFonts w:ascii="Trebuchet MS" w:hAnsi="Trebuchet MS"/>
          <w:sz w:val="20"/>
          <w:szCs w:val="20"/>
        </w:rPr>
        <w:br/>
      </w:r>
      <w:r>
        <w:rPr>
          <w:rFonts w:ascii="Trebuchet MS" w:hAnsi="Trebuchet MS"/>
          <w:sz w:val="20"/>
          <w:szCs w:val="20"/>
        </w:rPr>
        <w:t>o przedstawienie oferty cenowej na: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"</w:t>
      </w:r>
      <w:r>
        <w:rPr>
          <w:rFonts w:ascii="Trebuchet MS" w:hAnsi="Trebuchet MS"/>
          <w:b/>
          <w:bCs/>
          <w:sz w:val="20"/>
          <w:szCs w:val="20"/>
        </w:rPr>
        <w:t>Zakup i dostawa odzieży, obuwia roboczego oraz środków ochrony indywidualnej na rok 202</w:t>
      </w:r>
      <w:r w:rsidR="007F3440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dla Miejskiego Ośrodek Sportu i Rekreacji w Rudzie Śląskiej."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Szczegóły w załącznikach.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Cena podana w ofercie powinna obejmować wszystkie koszty związane z wykonaniem zamówienia. Dostarczone produkty muszą być wysokiej jakości, powinny spełniać wymagania jakościowe.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 xml:space="preserve">                                                  </w:t>
      </w:r>
    </w:p>
    <w:p w:rsidR="00B56BB9" w:rsidRDefault="00000000">
      <w:pPr>
        <w:pStyle w:val="Standard"/>
        <w:jc w:val="both"/>
        <w:rPr>
          <w:rFonts w:ascii="Trebuchet MS" w:hAnsi="Trebuchet MS"/>
          <w:b/>
          <w:bCs/>
          <w:sz w:val="20"/>
          <w:szCs w:val="20"/>
        </w:rPr>
      </w:pPr>
      <w:r>
        <w:rPr>
          <w:rFonts w:ascii="Trebuchet MS" w:hAnsi="Trebuchet MS"/>
          <w:b/>
          <w:bCs/>
          <w:sz w:val="20"/>
          <w:szCs w:val="20"/>
        </w:rPr>
        <w:t>VII. OPIS PRZEDMIOTU ZAMÓWIENIA: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Przedmiotem niniejszego zapytania ofertowego jest zakup i dostawa odzieży i obuwia roboczego oraz środków ochrony indywidualnej dla MOSiR-u w Rudzie Śląskiej, następujących produktów wg poniższego wykazu: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b/>
          <w:bCs/>
          <w:sz w:val="20"/>
          <w:szCs w:val="20"/>
        </w:rPr>
      </w:pPr>
      <w:r>
        <w:rPr>
          <w:rFonts w:ascii="Trebuchet MS" w:hAnsi="Trebuchet MS" w:cs="Arial"/>
          <w:b/>
          <w:bCs/>
          <w:sz w:val="20"/>
          <w:szCs w:val="20"/>
        </w:rPr>
        <w:t>Tabelka nr 1: Odzież męska letnia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1. Ubranie robocze męskie letnie – roboczy dwuczęściowy:</w:t>
      </w:r>
    </w:p>
    <w:p w:rsidR="00B56BB9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bluza robocza z długimi rękawami,</w:t>
      </w:r>
    </w:p>
    <w:p w:rsidR="00B56BB9" w:rsidRDefault="00000000">
      <w:pPr>
        <w:pStyle w:val="Standard"/>
        <w:numPr>
          <w:ilvl w:val="0"/>
          <w:numId w:val="1"/>
        </w:num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spodnie do pasa lub spodnie typu ogrodniczki,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Koszula flanelowa męska – koszula robocza bawełniana 100%,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Koszulka typu – T-shirt męski – koszulka robocza bawełniana 100%,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Trzewiki robocze letnie,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Półbuty robocze męskie,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Sandały robocze,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7. Koszulka polo męska – koszulka robocza bawełniana 100%,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8. Płaszcze przeciwdeszczowe,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9. Czapka męska letnia z daszkiem,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10. Rękawice robocze wampirki,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11. Rękawice robocze wampirki (powlekane).</w:t>
      </w:r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 w:cs="Arial"/>
          <w:b/>
          <w:bCs/>
          <w:sz w:val="20"/>
          <w:szCs w:val="20"/>
        </w:rPr>
        <w:t>Tabelka nr 2: Odzież męska zimowa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1. </w:t>
      </w:r>
      <w:r>
        <w:rPr>
          <w:rFonts w:ascii="Trebuchet MS" w:hAnsi="Trebuchet MS" w:cs="Arial"/>
          <w:sz w:val="20"/>
          <w:szCs w:val="20"/>
        </w:rPr>
        <w:t>Ubranie robocze męskie zimowe – ocieplany roboczy dwuczęściowy:</w:t>
      </w:r>
    </w:p>
    <w:p w:rsidR="00B56BB9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bluza robocza z długimi rękawami,</w:t>
      </w:r>
    </w:p>
    <w:p w:rsidR="00B56BB9" w:rsidRDefault="00000000">
      <w:pPr>
        <w:pStyle w:val="Standard"/>
        <w:numPr>
          <w:ilvl w:val="0"/>
          <w:numId w:val="1"/>
        </w:numPr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spodnie do pasa lub spodnie typu ogrodniczki,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2. Kurtka zimowa ocieplana,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Trzewiki robocze męskie ocieplone – trzewik,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Trzewiki robocze męskie ocieplane – kozak,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Czapka zimowa,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>6. Gumofilce,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sz w:val="20"/>
          <w:szCs w:val="20"/>
        </w:rPr>
        <w:t>7. Rękawice robocze zimowe, pow. lateksem,</w:t>
      </w:r>
    </w:p>
    <w:p w:rsidR="00B56BB9" w:rsidRDefault="00B56BB9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eastAsia="Trebuchet MS" w:hAnsi="Trebuchet MS" w:cs="Arial"/>
          <w:b/>
          <w:bCs/>
          <w:sz w:val="20"/>
          <w:szCs w:val="20"/>
        </w:rPr>
        <w:t>Tabelka nr 3: Odzież damska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Fartuszek damski typu żakiet – MARTEX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Koszulka damska typu T-shirt – Adler CITY (120)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Koszulka damska typu bezrękawnik – Adler Triumph (136)</w:t>
      </w:r>
    </w:p>
    <w:p w:rsidR="00B56BB9" w:rsidRDefault="00000000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4. Bluza polarowa damska – Adler 280 (504)</w:t>
      </w:r>
    </w:p>
    <w:p w:rsidR="00B56BB9" w:rsidRDefault="00B56BB9">
      <w:pPr>
        <w:pStyle w:val="Standard"/>
        <w:jc w:val="both"/>
        <w:rPr>
          <w:rFonts w:ascii="Trebuchet MS" w:hAnsi="Trebuchet MS"/>
          <w:b/>
          <w:bCs/>
        </w:rPr>
      </w:pPr>
    </w:p>
    <w:p w:rsidR="00B56BB9" w:rsidRDefault="00000000">
      <w:pPr>
        <w:pStyle w:val="Standard"/>
        <w:jc w:val="both"/>
      </w:pPr>
      <w:r>
        <w:rPr>
          <w:rFonts w:ascii="Trebuchet MS" w:hAnsi="Trebuchet MS"/>
          <w:b/>
          <w:bCs/>
          <w:sz w:val="20"/>
          <w:szCs w:val="20"/>
        </w:rPr>
        <w:t>Tabelka nr 4</w:t>
      </w:r>
      <w:r>
        <w:rPr>
          <w:rFonts w:ascii="Trebuchet MS" w:hAnsi="Trebuchet MS"/>
          <w:sz w:val="20"/>
          <w:szCs w:val="20"/>
        </w:rPr>
        <w:t xml:space="preserve">: </w:t>
      </w:r>
      <w:r>
        <w:rPr>
          <w:rFonts w:ascii="Trebuchet MS" w:eastAsia="Trebuchet MS" w:hAnsi="Trebuchet MS" w:cs="Arial"/>
          <w:b/>
          <w:bCs/>
          <w:sz w:val="20"/>
          <w:szCs w:val="20"/>
        </w:rPr>
        <w:t>Akcesoria ochrony indywidualnej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>1. Fartuch ochronny chemoodporny.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2. </w:t>
      </w:r>
      <w:r>
        <w:rPr>
          <w:rFonts w:ascii="Trebuchet MS" w:eastAsia="Trebuchet MS" w:hAnsi="Trebuchet MS" w:cs="Arial"/>
          <w:color w:val="000000"/>
          <w:sz w:val="21"/>
          <w:szCs w:val="21"/>
        </w:rPr>
        <w:t>Gogle ochronne chemoodporne.</w:t>
      </w:r>
    </w:p>
    <w:p w:rsidR="00B56BB9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3. Rękawice ochronne chemoodporne.</w:t>
      </w:r>
    </w:p>
    <w:p w:rsidR="00B56BB9" w:rsidRDefault="00000000">
      <w:pPr>
        <w:pStyle w:val="Standard"/>
        <w:jc w:val="both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4. Półmaska chemoodporna.</w:t>
      </w:r>
    </w:p>
    <w:p w:rsidR="00B56BB9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5. Pochłaniacz (do półmaski).</w:t>
      </w:r>
    </w:p>
    <w:p w:rsidR="00B56BB9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6. Hełm ochronny (kask na głowę).</w:t>
      </w:r>
    </w:p>
    <w:p w:rsidR="00B56BB9" w:rsidRDefault="00000000">
      <w:pPr>
        <w:pStyle w:val="Standard"/>
        <w:spacing w:line="276" w:lineRule="auto"/>
      </w:pPr>
      <w:r>
        <w:rPr>
          <w:rFonts w:ascii="Trebuchet MS" w:eastAsia="Trebuchet MS" w:hAnsi="Trebuchet MS" w:cs="Arial"/>
          <w:color w:val="000000"/>
          <w:sz w:val="21"/>
          <w:szCs w:val="21"/>
        </w:rPr>
        <w:t>7. Kalosze chemoodporne.</w:t>
      </w:r>
    </w:p>
    <w:p w:rsidR="00B56BB9" w:rsidRDefault="00B56BB9">
      <w:pPr>
        <w:pStyle w:val="Standard"/>
        <w:spacing w:line="276" w:lineRule="auto"/>
        <w:rPr>
          <w:rFonts w:ascii="Trebuchet MS" w:eastAsia="Trebuchet MS" w:hAnsi="Trebuchet MS" w:cs="Arial"/>
          <w:color w:val="000000"/>
          <w:sz w:val="21"/>
          <w:szCs w:val="21"/>
        </w:rPr>
      </w:pP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  <w:r>
        <w:rPr>
          <w:rFonts w:ascii="Trebuchet MS" w:eastAsia="Trebuchet MS" w:hAnsi="Trebuchet MS" w:cs="Arial"/>
          <w:color w:val="000000"/>
          <w:sz w:val="21"/>
          <w:szCs w:val="21"/>
        </w:rPr>
        <w:t>W załączeniu przesyłamy: opis przedmiotu zamówienia (załącznik nr 1), formularz ofertowy (załącznik nr 2), oświadczenie Wykonawcy ubiegającego się o udzielenie zamówienia dotyczące przesłanek wykluczenia z art. 7 ust. 1 ustawy o szczególnych rozwiązaniach w zakresie przeciwdziałania wspieraniu agresji na Ukrainę oraz służących ochronie bezpieczeństwa narodowego (załącznik nr 3), projekt umowy (załącznik nr 4) oraz klauzula RODO (załącznik nr 5)</w:t>
      </w:r>
      <w:r w:rsidR="007F3440">
        <w:rPr>
          <w:rFonts w:ascii="Trebuchet MS" w:eastAsia="Trebuchet MS" w:hAnsi="Trebuchet MS" w:cs="Arial"/>
          <w:color w:val="000000"/>
          <w:sz w:val="21"/>
          <w:szCs w:val="21"/>
        </w:rPr>
        <w:t xml:space="preserve">, oświadczenie Wykonawcy o zapoznaniu się z procedurą zgłoszeń wewnętrznych obowiązujących w MOSiR Ruda Śląska (sygnaliści) zamieszczoną na stronie internetowej Zamawiającego </w:t>
      </w:r>
      <w:hyperlink r:id="rId8" w:history="1">
        <w:r w:rsidR="007F3440" w:rsidRPr="00694FC0">
          <w:rPr>
            <w:rStyle w:val="Hipercze"/>
            <w:rFonts w:ascii="Trebuchet MS" w:eastAsia="Trebuchet MS" w:hAnsi="Trebuchet MS" w:cs="Arial"/>
            <w:sz w:val="21"/>
            <w:szCs w:val="21"/>
          </w:rPr>
          <w:t>www.bip.mosir.rsl.pl</w:t>
        </w:r>
      </w:hyperlink>
      <w:r w:rsidR="007F3440">
        <w:rPr>
          <w:rFonts w:ascii="Trebuchet MS" w:eastAsia="Trebuchet MS" w:hAnsi="Trebuchet MS" w:cs="Arial"/>
          <w:color w:val="000000"/>
          <w:sz w:val="21"/>
          <w:szCs w:val="21"/>
        </w:rPr>
        <w:t xml:space="preserve"> – załącznik nr 6.</w:t>
      </w:r>
    </w:p>
    <w:p w:rsidR="00B56BB9" w:rsidRDefault="00B56BB9">
      <w:pPr>
        <w:pStyle w:val="Standard"/>
        <w:spacing w:line="276" w:lineRule="auto"/>
        <w:jc w:val="both"/>
        <w:rPr>
          <w:rFonts w:ascii="Trebuchet MS" w:eastAsia="Trebuchet MS" w:hAnsi="Trebuchet MS" w:cs="Arial"/>
          <w:color w:val="000000"/>
          <w:sz w:val="21"/>
          <w:szCs w:val="21"/>
        </w:rPr>
      </w:pP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b/>
          <w:bCs/>
          <w:sz w:val="20"/>
          <w:szCs w:val="20"/>
        </w:rPr>
      </w:pPr>
      <w:r>
        <w:rPr>
          <w:rFonts w:ascii="Trebuchet MS" w:eastAsia="Trebuchet MS" w:hAnsi="Trebuchet MS" w:cs="Trebuchet MS"/>
          <w:b/>
          <w:bCs/>
          <w:sz w:val="20"/>
          <w:szCs w:val="20"/>
        </w:rPr>
        <w:t>VIII. OPIS WARUNKÓW W POSTĘPOWANIU ORAZ DOKUMENTY WYMAGANE W OFERCIE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1. Warunki udziału w postępowaniu: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O udzielenie zamówienia mogą ubiegać się Wykonawcy, którzy: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1) posiadają uprawnienia do wykonywania działalności lub czynności określonej przedmiotem niniejszego zamówienia,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posiadają wiedzę i doświadczenie określone przedmiotem niniejszego zamówienia,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dysponują odpowiednim potencjałem technicznym i osobami zdolnymi do wykonywania zamówienia,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4) znajdują się w sytuacji ekonomicznej i finansowej zapewniającej wykonanie zamówienia.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2. Wykonawca powinien przedstawić następujące oświadczenia i dokumenty: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1) ofertę należy sporządzić na formularzu oferty lub według takiego samego schematu – formularza oferty – załącznik nr 2,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2) oferta musi być podpisana przez osobę/y upoważnioną/e do reprezentowania Wykonawcy,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3) Wykonawca może złożyć tylko jedną ofertę,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4) </w:t>
      </w:r>
      <w:r w:rsidR="007F3440">
        <w:rPr>
          <w:rFonts w:ascii="Trebuchet MS" w:eastAsia="Trebuchet MS" w:hAnsi="Trebuchet MS" w:cs="Trebuchet MS"/>
          <w:sz w:val="20"/>
          <w:szCs w:val="20"/>
        </w:rPr>
        <w:t xml:space="preserve">należy dołączyć do oferty </w:t>
      </w:r>
      <w:r>
        <w:rPr>
          <w:rFonts w:ascii="Trebuchet MS" w:eastAsia="Trebuchet MS" w:hAnsi="Trebuchet MS" w:cs="Trebuchet MS"/>
          <w:sz w:val="20"/>
          <w:szCs w:val="20"/>
        </w:rPr>
        <w:t>oświadczenie Wykonawcy ubiegającego się o udzielenie zamówienia dotyczące przesłanek wykluczenia z art. 7 ust. 1 ustawy o szczególnych rozwiązaniach w zakresie przeciwdziałania wspieraniu agresji na Ukrainę oraz służących ochronie bezpieczeństwa narodowego, według załącznika nr 3,</w:t>
      </w:r>
    </w:p>
    <w:p w:rsidR="007F3440" w:rsidRDefault="007F344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5) należy dołączyć do oferty o zapoznaniu się z klauzulą RODO, wg załącznika nr 5,</w:t>
      </w:r>
    </w:p>
    <w:p w:rsidR="007F3440" w:rsidRDefault="007F3440">
      <w:pPr>
        <w:pStyle w:val="Standard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6) należy dołączyć do oferty oświadczenie Wykonawcy o zapoznaniu się z procedurę zgłoszeń wewnętrznych obowiązujących w MOSiR Ruda Śląska (sygnaliści), według załącznika nr 6,</w:t>
      </w:r>
    </w:p>
    <w:p w:rsidR="00B56BB9" w:rsidRDefault="007F3440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lastRenderedPageBreak/>
        <w:t>7) należy dołączyć do oferty aktualny odpis z właściwego rejestru lub z centralnej ewidencji i informacji o działalności gospodarczej, w przypadku:</w:t>
      </w:r>
    </w:p>
    <w:p w:rsidR="00B56BB9" w:rsidRDefault="00000000">
      <w:pPr>
        <w:pStyle w:val="Standard"/>
        <w:numPr>
          <w:ilvl w:val="0"/>
          <w:numId w:val="2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podmiotów posiadających osobowość prawną jak i  spółek prawa handlowego nie posiadających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osobowości prawnej – wyciąg z Krajowego Rejestru Sądowego,</w:t>
      </w:r>
    </w:p>
    <w:p w:rsidR="00B56BB9" w:rsidRDefault="00000000">
      <w:pPr>
        <w:pStyle w:val="Standard"/>
        <w:numPr>
          <w:ilvl w:val="0"/>
          <w:numId w:val="2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hAnsi="Trebuchet MS" w:cs="Arial"/>
          <w:sz w:val="20"/>
          <w:szCs w:val="20"/>
        </w:rPr>
      </w:pPr>
      <w:r>
        <w:rPr>
          <w:rFonts w:ascii="Trebuchet MS" w:hAnsi="Trebuchet MS" w:cs="Arial"/>
          <w:sz w:val="20"/>
          <w:szCs w:val="20"/>
        </w:rPr>
        <w:t>osób fizycznych wykonujących działalność gospodarczą – zaświadczenie o wpisie do rejestru CEIDG (Centralna Ewidencja i Informacja o Działalności Gospodarczej),</w:t>
      </w:r>
    </w:p>
    <w:p w:rsidR="00B56BB9" w:rsidRDefault="00000000">
      <w:pPr>
        <w:pStyle w:val="Standard"/>
        <w:numPr>
          <w:ilvl w:val="0"/>
          <w:numId w:val="2"/>
        </w:numPr>
        <w:suppressAutoHyphens w:val="0"/>
        <w:autoSpaceDE w:val="0"/>
        <w:spacing w:line="276" w:lineRule="auto"/>
        <w:jc w:val="both"/>
        <w:textAlignment w:val="auto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działalności prowadzonej w formie spółki cywilnej – umowa spółki cywilnej oraz zaświadczenie </w:t>
      </w:r>
      <w:r>
        <w:rPr>
          <w:rFonts w:ascii="Trebuchet MS" w:eastAsia="Trebuchet MS" w:hAnsi="Trebuchet MS" w:cs="Arial"/>
          <w:sz w:val="20"/>
          <w:szCs w:val="20"/>
        </w:rPr>
        <w:br/>
        <w:t>o wpisie do ewidencji działalności gospodarczej każdego ze wspólników.</w:t>
      </w:r>
    </w:p>
    <w:p w:rsidR="00B56BB9" w:rsidRDefault="007F344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>8) należy dołączyć do oferty pełnomocnictwo do podpisania oferty i załączników o ile prawo do reprezentowania Wykonawcy nie wynika z innych dokumentów złożonych wraz z ofertą.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  <w:r>
        <w:rPr>
          <w:rFonts w:ascii="Trebuchet MS" w:eastAsia="Trebuchet MS" w:hAnsi="Trebuchet MS" w:cs="Arial"/>
          <w:sz w:val="20"/>
          <w:szCs w:val="20"/>
        </w:rPr>
        <w:t xml:space="preserve">3. Dokumenty mogą być przedstawione w formie oryginałów albo kserokopii poświadczonych za zgodność </w:t>
      </w:r>
      <w:r>
        <w:rPr>
          <w:rFonts w:ascii="Trebuchet MS" w:eastAsia="Trebuchet MS" w:hAnsi="Trebuchet MS" w:cs="Arial"/>
          <w:sz w:val="20"/>
          <w:szCs w:val="20"/>
        </w:rPr>
        <w:br/>
        <w:t xml:space="preserve">z oryginałami przez Wykonawcę. Wykonawcy zobowiązani są do przedstawienia dokumentów </w:t>
      </w:r>
      <w:r>
        <w:rPr>
          <w:rFonts w:ascii="Trebuchet MS" w:eastAsia="Trebuchet MS" w:hAnsi="Trebuchet MS" w:cs="Arial"/>
          <w:sz w:val="20"/>
          <w:szCs w:val="20"/>
        </w:rPr>
        <w:br/>
        <w:t>zawierających stwierdzenia zgodne z faktami i stanem istniejącym w chwili ich składania.</w:t>
      </w:r>
    </w:p>
    <w:p w:rsidR="00B56BB9" w:rsidRDefault="00B56BB9">
      <w:pPr>
        <w:pStyle w:val="Standard"/>
        <w:spacing w:line="276" w:lineRule="auto"/>
        <w:jc w:val="both"/>
        <w:rPr>
          <w:rFonts w:ascii="Trebuchet MS" w:eastAsia="Trebuchet MS" w:hAnsi="Trebuchet MS" w:cs="Arial"/>
          <w:sz w:val="20"/>
          <w:szCs w:val="20"/>
        </w:rPr>
      </w:pP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b/>
          <w:bCs/>
          <w:sz w:val="20"/>
          <w:szCs w:val="20"/>
        </w:rPr>
        <w:t>IX. SPOSÓB PRZYGOTOWANIA OFERTY</w:t>
      </w:r>
      <w:r>
        <w:rPr>
          <w:rFonts w:ascii="Trebuchet MS" w:hAnsi="Trebuchet MS" w:cs="Trebuchet MS"/>
          <w:b/>
          <w:bCs/>
          <w:sz w:val="20"/>
          <w:szCs w:val="20"/>
        </w:rPr>
        <w:t xml:space="preserve"> I TERMIN SKŁADANIA OFERT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1. Oferta winna zawierać wypełniony formularz oferty z podaniem wynagrodzenia (netto) wraz z obliczoną stawką VAT i wynagrodzeniem w brutto – załącznik nr 2.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2. Każdy Wykonawca może złożyć tylko jedną ofertę. Oferta winna być napisana czytelnie w języku polskim.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3. Poprawki lub zmiany w treści oferty muszą być parafowane i datowane własnoręcznie przez osobę upoważnioną.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>4. Ofertę należy opisać i złożyć:  "</w:t>
      </w:r>
      <w:r>
        <w:rPr>
          <w:rFonts w:ascii="Trebuchet MS" w:hAnsi="Trebuchet MS"/>
          <w:b/>
          <w:bCs/>
          <w:sz w:val="20"/>
          <w:szCs w:val="20"/>
        </w:rPr>
        <w:t>Oferta na zakup i dostawę odzieży, obuwia roboczego oraz środków ochrony indywidualnej na rok 202</w:t>
      </w:r>
      <w:r w:rsidR="007F3440">
        <w:rPr>
          <w:rFonts w:ascii="Trebuchet MS" w:hAnsi="Trebuchet MS"/>
          <w:b/>
          <w:bCs/>
          <w:sz w:val="20"/>
          <w:szCs w:val="20"/>
        </w:rPr>
        <w:t>5</w:t>
      </w:r>
      <w:r>
        <w:rPr>
          <w:rFonts w:ascii="Trebuchet MS" w:hAnsi="Trebuchet MS"/>
          <w:b/>
          <w:bCs/>
          <w:sz w:val="20"/>
          <w:szCs w:val="20"/>
        </w:rPr>
        <w:t xml:space="preserve"> dla Miejskiego Ośrodka Sportu i Rekreacji w Rudzie Śląskiej".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5. Wykonawca będzie związany z ofertą przez okres 30 dni.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6. Ofertę należy złożyć w jeden z następujących sposobów: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a) </w:t>
      </w:r>
      <w:r>
        <w:rPr>
          <w:rFonts w:ascii="Trebuchet MS" w:hAnsi="Trebuchet MS"/>
          <w:sz w:val="20"/>
          <w:szCs w:val="20"/>
          <w:u w:val="single"/>
        </w:rPr>
        <w:t xml:space="preserve">osobiście </w:t>
      </w:r>
      <w:r>
        <w:rPr>
          <w:rFonts w:ascii="Trebuchet MS" w:hAnsi="Trebuchet MS"/>
          <w:sz w:val="20"/>
          <w:szCs w:val="20"/>
        </w:rPr>
        <w:t xml:space="preserve">w siedzibie Zamawiającego tj. w sekretariacie przy ul. gen. Hallera 14 A, 41-709 Ruda Śląska </w:t>
      </w:r>
      <w:r>
        <w:rPr>
          <w:rFonts w:ascii="Trebuchet MS" w:hAnsi="Trebuchet MS"/>
          <w:sz w:val="20"/>
          <w:szCs w:val="20"/>
        </w:rPr>
        <w:br/>
        <w:t>w pokoju nr 17,</w:t>
      </w:r>
    </w:p>
    <w:p w:rsidR="00B56BB9" w:rsidRDefault="00000000">
      <w:pPr>
        <w:pStyle w:val="Standard"/>
        <w:spacing w:line="276" w:lineRule="auto"/>
        <w:jc w:val="both"/>
      </w:pPr>
      <w:r>
        <w:rPr>
          <w:rFonts w:ascii="Trebuchet MS" w:hAnsi="Trebuchet MS"/>
          <w:sz w:val="20"/>
          <w:szCs w:val="20"/>
        </w:rPr>
        <w:t xml:space="preserve">b) </w:t>
      </w:r>
      <w:r>
        <w:rPr>
          <w:rFonts w:ascii="Trebuchet MS" w:hAnsi="Trebuchet MS"/>
          <w:sz w:val="20"/>
          <w:szCs w:val="20"/>
          <w:u w:val="single"/>
        </w:rPr>
        <w:t xml:space="preserve">za pośrednictwem poczty </w:t>
      </w:r>
      <w:r>
        <w:rPr>
          <w:rFonts w:ascii="Trebuchet MS" w:hAnsi="Trebuchet MS"/>
          <w:sz w:val="20"/>
          <w:szCs w:val="20"/>
        </w:rPr>
        <w:t>na adres Zamawiającego: Miejski Ośrodek Sportu i Rekreacji, ul. gen. Hallera 14 a, 41-709 Ruda Śląska,</w:t>
      </w:r>
    </w:p>
    <w:p w:rsidR="00B56BB9" w:rsidRDefault="00000000">
      <w:pPr>
        <w:pStyle w:val="Standard"/>
        <w:jc w:val="both"/>
      </w:pPr>
      <w:r>
        <w:rPr>
          <w:rFonts w:ascii="Trebuchet MS" w:hAnsi="Trebuchet MS"/>
          <w:sz w:val="20"/>
          <w:szCs w:val="20"/>
        </w:rPr>
        <w:t xml:space="preserve">c) </w:t>
      </w:r>
      <w:r>
        <w:rPr>
          <w:rFonts w:ascii="Trebuchet MS" w:hAnsi="Trebuchet MS"/>
          <w:sz w:val="20"/>
          <w:szCs w:val="20"/>
          <w:u w:val="single"/>
        </w:rPr>
        <w:t>za pośrednictwem poczty elektronicznej na adres</w:t>
      </w:r>
      <w:r>
        <w:rPr>
          <w:rFonts w:ascii="Trebuchet MS" w:hAnsi="Trebuchet MS"/>
          <w:sz w:val="20"/>
          <w:szCs w:val="20"/>
        </w:rPr>
        <w:t xml:space="preserve"> </w:t>
      </w:r>
      <w:r>
        <w:rPr>
          <w:rFonts w:ascii="Trebuchet MS" w:hAnsi="Trebuchet MS"/>
          <w:sz w:val="20"/>
          <w:szCs w:val="20"/>
          <w:u w:val="single"/>
        </w:rPr>
        <w:t>e-mail: dt@mosir.rsl.pl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Postać elektroniczna oznacza, że: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może zostać sporządzona w postaci papierowej, a następnie zeskanowana do postaci cyfrowej, w taki sposób, by Zamawiający mógł odczytać treść oświadczenia woli Wykonawcy oraz zidentyfikować osobę, składającą oświadczenia w jego imieniu lub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może zostać sporządzona w formie elektronicznej i podpisana podpisem elektronicznym (kwalifikowanym, osobistym, profilem zaufanym).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w terminie do dnia </w:t>
      </w:r>
      <w:r w:rsidR="00450109">
        <w:rPr>
          <w:rFonts w:ascii="Trebuchet MS" w:hAnsi="Trebuchet MS" w:cs="Trebuchet MS"/>
          <w:b/>
          <w:bCs/>
          <w:sz w:val="20"/>
          <w:szCs w:val="20"/>
          <w:u w:val="single"/>
        </w:rPr>
        <w:t>2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.0</w:t>
      </w:r>
      <w:r w:rsidR="00450109">
        <w:rPr>
          <w:rFonts w:ascii="Trebuchet MS" w:hAnsi="Trebuchet MS" w:cs="Trebuchet MS"/>
          <w:b/>
          <w:bCs/>
          <w:sz w:val="20"/>
          <w:szCs w:val="20"/>
          <w:u w:val="single"/>
        </w:rPr>
        <w:t>6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.202</w:t>
      </w:r>
      <w:r w:rsidR="007F3440">
        <w:rPr>
          <w:rFonts w:ascii="Trebuchet MS" w:hAnsi="Trebuchet MS" w:cs="Trebuchet MS"/>
          <w:b/>
          <w:bCs/>
          <w:sz w:val="20"/>
          <w:szCs w:val="20"/>
          <w:u w:val="single"/>
        </w:rPr>
        <w:t>5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 xml:space="preserve"> r. do godz. 1</w:t>
      </w:r>
      <w:r w:rsidR="00450109">
        <w:rPr>
          <w:rFonts w:ascii="Trebuchet MS" w:hAnsi="Trebuchet MS" w:cs="Trebuchet MS"/>
          <w:b/>
          <w:bCs/>
          <w:sz w:val="20"/>
          <w:szCs w:val="20"/>
          <w:u w:val="single"/>
        </w:rPr>
        <w:t>0</w:t>
      </w:r>
      <w:r>
        <w:rPr>
          <w:rFonts w:ascii="Trebuchet MS" w:hAnsi="Trebuchet MS" w:cs="Trebuchet MS"/>
          <w:b/>
          <w:bCs/>
          <w:sz w:val="20"/>
          <w:szCs w:val="20"/>
          <w:u w:val="single"/>
        </w:rPr>
        <w:t>.00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7. O terminie decyduje data i godzina wpływu oferty do siedziby Zamawiającego. Oferty złożone po terminie nie będą rozpatrywane. Informacji udziela dział techniczny tel. 32 248 75 21.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X. Kryteria wyboru ofert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Przy wyborze najkorzystniejszej oferty Zamawiający będzie się kierował kryterium: cena ofertowa - 100% (najniższa cena). Cena ofertowa winna obejmować wszystkie koszty związane z realizacją zamówienia. Za cenę oferty uważać się będzie cenę brutto łącznie (z należnym podatkiem VAT). Za ofertę najkorzystniejszą uzna ofertę najtańszą, przy czym musi ona spełniać wszystkie wymagania, określone </w:t>
      </w:r>
      <w:r>
        <w:rPr>
          <w:rFonts w:ascii="Trebuchet MS" w:hAnsi="Trebuchet MS" w:cs="Trebuchet MS"/>
          <w:sz w:val="20"/>
          <w:szCs w:val="20"/>
        </w:rPr>
        <w:br/>
        <w:t>w niniejszym zapytaniu wraz z załącznikami. W przypadku, gdy oferta nie spełni choćby jednego warunku, określonego niniejszym zapytaniem zostanie przez Zamawiającego odrzucona.</w:t>
      </w:r>
    </w:p>
    <w:p w:rsidR="00B56BB9" w:rsidRDefault="00B56BB9">
      <w:pPr>
        <w:pStyle w:val="Standarduser"/>
        <w:spacing w:line="276" w:lineRule="auto"/>
        <w:jc w:val="both"/>
      </w:pP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Kryterium cen brutto (L) – znaczenie w ocenie 100 % = 100 pkt, obliczane wg wzoru: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 </w:t>
      </w: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Kryterium „cena” będzie obliczane wg wzoru  L = ------  x 100 pkt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                                                                C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gdzie: L – oznacza liczbę pkt przyznanych w ofercie za kryterium „cena” (ceny)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</w:t>
      </w:r>
      <w:r>
        <w:rPr>
          <w:rFonts w:ascii="Trebuchet MS" w:eastAsia="Trebuchet MS" w:hAnsi="Trebuchet MS" w:cs="Trebuchet MS"/>
          <w:sz w:val="20"/>
          <w:szCs w:val="20"/>
          <w:vertAlign w:val="subscript"/>
        </w:rPr>
        <w:t>min</w:t>
      </w:r>
      <w:r>
        <w:rPr>
          <w:rFonts w:ascii="Trebuchet MS" w:eastAsia="Trebuchet MS" w:hAnsi="Trebuchet MS" w:cs="Trebuchet MS"/>
          <w:sz w:val="20"/>
          <w:szCs w:val="20"/>
        </w:rPr>
        <w:t xml:space="preserve"> – oznacza cenę brutto oferty z najniższą ceną spośród ocenianych ofert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          C    - oznacza cenę brutto oferty ocenianej</w:t>
      </w:r>
    </w:p>
    <w:p w:rsidR="00B56BB9" w:rsidRDefault="00B56BB9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a) liczba uzyskanych pkt jest zaokrąglona do dwóch miejsc po przecinku.</w:t>
      </w: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b) podana przez Wykonawcę cena jest ceną ryczałtową.</w:t>
      </w:r>
    </w:p>
    <w:p w:rsidR="00B56BB9" w:rsidRDefault="00000000">
      <w:pPr>
        <w:pStyle w:val="Standarduser"/>
        <w:tabs>
          <w:tab w:val="left" w:pos="3630"/>
        </w:tabs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c) podana w ofercie cena musi uwzględniać wszystkie wymagania niniejszego zapytania ofertowego oraz obejmować wszystkie koszty związane z należytą realizacją przedmiotu zamówienia.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Cena musi być wyrażona w złotych polskich (PLN) oraz być zaokrąglona do dwóch miejsc po przecinku zgodnie z zasadami arytmetyki.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W przypadku błędów w ofercie Zamawiający dokona poprawy oczywistych omyłek rachunkowych bądź pisemnych z uwzględnieniem konsekwencji dokonanych poprawek, informując o tym Wykonawcę. W szczególności poprawione zostaną omyłki polegające na nieprawidłowym wyliczeniu wartości oferty zgodnie z podanymi cenami jednostkowymi. Jeżeli Zamawiający nie może dokonać wyboru oferty najkorzystniejszej ze względu na to, że dwie lub więcej ofert zostało złożonych o takiej samej cenie, Zamawiający wzywa Wykonawców, którzy złożyli te oferty, do złożenia w terminie określonym przez Zamawiającego ofert dodatkowych.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XI. Badanie i ocena ofert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 W toku badania i oceny ofert Zamawiający zastrzega sobie prawo do wezwania Wykonawców: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1.1. którzy w określonym terminie nie złożyli wymaganych przez Zamawiającego oświadczeń, dokumentów lub pełnomocnictw potwierdzających spełnienie warunków udziału w postępowaniu oraz wymagań określonych przez Zamawiającego do ich uzupełnienia w wyznaczonym terminie,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1.2. w przypadku wątpliwości do treści złożonych dokumentów, Zamawiający może wezwać Wykonawcę do złożenia wyjaśnień w określonym przez siebie terminie. Nieuzupełnienie przez Wykonawcę wymaganych dokumentów w wyznaczonym terminie skutkować będzie odrzuceniem oferty z postępowania,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1.3. Zamawiający zastrzega sobie możliwość negocjacji z wybranymi Wykonawcami, którzy złożyli oferty, </w:t>
      </w:r>
      <w:r>
        <w:br/>
      </w:r>
      <w:r>
        <w:rPr>
          <w:rFonts w:ascii="Trebuchet MS" w:hAnsi="Trebuchet MS" w:cs="Trebuchet MS"/>
          <w:sz w:val="20"/>
          <w:szCs w:val="20"/>
        </w:rPr>
        <w:t>w zakresie szczegółów wykonania zamówienia oraz wysokości ceny w zakresie jej zmniejszenia.</w:t>
      </w:r>
    </w:p>
    <w:p w:rsidR="00B56BB9" w:rsidRDefault="00B56BB9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b/>
          <w:bCs/>
          <w:sz w:val="20"/>
          <w:szCs w:val="20"/>
        </w:rPr>
      </w:pPr>
      <w:r>
        <w:rPr>
          <w:rFonts w:ascii="Trebuchet MS" w:hAnsi="Trebuchet MS" w:cs="Trebuchet MS"/>
          <w:b/>
          <w:bCs/>
          <w:sz w:val="20"/>
          <w:szCs w:val="20"/>
        </w:rPr>
        <w:t>XII. Informacja o wyniku postępowania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1. Zamawiający przyzna zamówienie Wykonawcy, który spełni  wszystkie wymogi zawarte w zapytaniu ofertowym oraz, którego oferta zostanie uznana za najkorzystniejszą (najniższa cena ofertowa za wykonanie przedmiotu zamówienia).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2. Jeżeli Wykonawca, którego oferta została wybrana uchyla się od podpisania umowy, Zamawiający zawrze umowę z kolejnym Wykonawcą, jako najkorzystniejszą ofertę spośród pozostałych ofert, bez przeprowadzania ich ponownej oceny.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3. Zamawiający nie dopuszcza składania ofert częściowych ani wariantowych.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4. Zamawiający zastrzega sobie możliwość wykonania zamówienia do wysokości posiadanych środków finansowych.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5. Zamawiający zastrzega sobie prawo unieważnienia postępowania w szczególności, jeżeli: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nie wpłynie żadna oferta,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cena najkorzystniejszej oferty lub oferta z najniższą  ceną przewyższa kwotę, którą Zamawiający może przeznaczyć na realizację zamówienia,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- wystąpiła zmiana okoliczności powodująca, że wykonanie zamówienia nie leży w interesie Zamawiającego, o czym Zamawiający poinformuje Wykonawcę.</w:t>
      </w:r>
    </w:p>
    <w:p w:rsidR="00B56BB9" w:rsidRDefault="00000000">
      <w:pPr>
        <w:pStyle w:val="Standarduser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6. Wykonawcy uczestniczą w postępowaniu ofertowym  na własne ryzyko i koszt, nie przysługuje im żadne roszczenia z tytułu odstąpienia przez Zamawiającego od postępowania ofertowego.</w:t>
      </w:r>
    </w:p>
    <w:p w:rsidR="00B56BB9" w:rsidRDefault="00000000">
      <w:pPr>
        <w:pStyle w:val="Standarduser"/>
        <w:spacing w:line="276" w:lineRule="auto"/>
        <w:jc w:val="both"/>
      </w:pPr>
      <w:r>
        <w:rPr>
          <w:rFonts w:ascii="Trebuchet MS" w:hAnsi="Trebuchet MS" w:cs="Trebuchet MS"/>
          <w:sz w:val="20"/>
          <w:szCs w:val="20"/>
        </w:rPr>
        <w:t xml:space="preserve">7. Niezwłocznie po wyborze najkorzystniejszej oferty, Zamawiający zawiadomi wszystkich Wykonawców, którzy ubiegali się o udzielenie zamówienia o wyniku postępowania oraz zamieści na swojej stronie internetowej </w:t>
      </w:r>
      <w:hyperlink r:id="rId9" w:history="1">
        <w:r w:rsidR="008D005C" w:rsidRPr="00694FC0">
          <w:rPr>
            <w:rStyle w:val="Hipercze"/>
            <w:rFonts w:ascii="Trebuchet MS" w:hAnsi="Trebuchet MS" w:cs="Trebuchet MS"/>
            <w:sz w:val="20"/>
            <w:szCs w:val="20"/>
          </w:rPr>
          <w:t>www.bip.mosir.rsl.pl</w:t>
        </w:r>
      </w:hyperlink>
      <w:r>
        <w:rPr>
          <w:rFonts w:ascii="Trebuchet MS" w:hAnsi="Trebuchet MS" w:cs="Trebuchet MS"/>
          <w:sz w:val="20"/>
          <w:szCs w:val="20"/>
        </w:rPr>
        <w:t xml:space="preserve"> zakładce </w:t>
      </w:r>
      <w:r w:rsidR="008D005C">
        <w:rPr>
          <w:rFonts w:ascii="Trebuchet MS" w:hAnsi="Trebuchet MS" w:cs="Trebuchet MS"/>
          <w:sz w:val="20"/>
          <w:szCs w:val="20"/>
        </w:rPr>
        <w:t>Zapytania ofertowe do kwoty 130 000 złotych</w:t>
      </w:r>
      <w:r>
        <w:rPr>
          <w:rFonts w:ascii="Trebuchet MS" w:hAnsi="Trebuchet MS" w:cs="Trebuchet MS"/>
          <w:sz w:val="20"/>
          <w:szCs w:val="20"/>
        </w:rPr>
        <w:t xml:space="preserve">, informację </w:t>
      </w:r>
      <w:r w:rsidR="008D005C">
        <w:rPr>
          <w:rFonts w:ascii="Trebuchet MS" w:hAnsi="Trebuchet MS" w:cs="Trebuchet MS"/>
          <w:sz w:val="20"/>
          <w:szCs w:val="20"/>
        </w:rPr>
        <w:br/>
      </w:r>
      <w:r>
        <w:rPr>
          <w:rFonts w:ascii="Trebuchet MS" w:hAnsi="Trebuchet MS" w:cs="Trebuchet MS"/>
          <w:sz w:val="20"/>
          <w:szCs w:val="20"/>
        </w:rPr>
        <w:t>o wyborze najkorzystniejszej oferty, podając nazwę (firmę) imię i nazwisko, siedzibę, adres Wykonawcy, którego ofertę wybrano oraz cenę brutto.</w:t>
      </w:r>
    </w:p>
    <w:p w:rsidR="00B56BB9" w:rsidRDefault="00000000">
      <w:pPr>
        <w:pStyle w:val="Standard"/>
        <w:spacing w:line="276" w:lineRule="auto"/>
        <w:jc w:val="both"/>
        <w:rPr>
          <w:rFonts w:ascii="Trebuchet MS" w:hAnsi="Trebuchet MS" w:cs="Trebuchet MS"/>
          <w:sz w:val="20"/>
          <w:szCs w:val="20"/>
        </w:rPr>
      </w:pPr>
      <w:r>
        <w:rPr>
          <w:rFonts w:ascii="Trebuchet MS" w:hAnsi="Trebuchet MS" w:cs="Trebuchet MS"/>
          <w:sz w:val="20"/>
          <w:szCs w:val="20"/>
        </w:rPr>
        <w:t>8. Zamawiający informuje, że złożone oferty Wykonawcy są jawne.</w:t>
      </w:r>
    </w:p>
    <w:p w:rsidR="00B56BB9" w:rsidRDefault="00B56BB9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ED1812" w:rsidRPr="00ED1812" w:rsidRDefault="00ED1812" w:rsidP="00ED1812">
      <w:pPr>
        <w:pStyle w:val="Standard"/>
        <w:rPr>
          <w:rFonts w:ascii="Trebuchet MS" w:hAnsi="Trebuchet MS"/>
          <w:b/>
          <w:bCs/>
          <w:sz w:val="20"/>
          <w:szCs w:val="20"/>
        </w:rPr>
      </w:pPr>
      <w:r w:rsidRPr="00ED1812">
        <w:rPr>
          <w:rFonts w:ascii="Trebuchet MS" w:hAnsi="Trebuchet MS"/>
          <w:b/>
          <w:bCs/>
          <w:sz w:val="20"/>
          <w:szCs w:val="20"/>
        </w:rPr>
        <w:t>XIII. Informacja o formalnościach niezbędnych do zawarcia umowy z Wykonawcą</w:t>
      </w:r>
    </w:p>
    <w:p w:rsidR="00ED1812" w:rsidRPr="00ED1812" w:rsidRDefault="00ED1812" w:rsidP="00ED1812">
      <w:pPr>
        <w:pStyle w:val="Standard"/>
        <w:spacing w:line="276" w:lineRule="auto"/>
        <w:rPr>
          <w:rFonts w:ascii="Trebuchet MS" w:hAnsi="Trebuchet MS"/>
          <w:sz w:val="20"/>
          <w:szCs w:val="20"/>
        </w:rPr>
      </w:pPr>
      <w:r w:rsidRPr="00ED1812">
        <w:rPr>
          <w:rFonts w:ascii="Trebuchet MS" w:hAnsi="Trebuchet MS"/>
          <w:sz w:val="20"/>
          <w:szCs w:val="20"/>
        </w:rPr>
        <w:t>1. Wykonawca zostanie poinformowany e-mailem lub telefonicznie o terminie i miejscu podpisania umowy.</w:t>
      </w:r>
    </w:p>
    <w:p w:rsidR="00ED1812" w:rsidRPr="00ED1812" w:rsidRDefault="00ED1812" w:rsidP="00ED181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  <w:r w:rsidRPr="00ED1812">
        <w:rPr>
          <w:rFonts w:ascii="Trebuchet MS" w:hAnsi="Trebuchet MS"/>
          <w:sz w:val="20"/>
          <w:szCs w:val="20"/>
        </w:rPr>
        <w:t xml:space="preserve">2. Zamawiający wymaga od Wykonawcy, przed podpisaniem umowy, z łożenia dokumentu potwierdzającego, że Wykonawca jest ubezpieczony od odpowiedzialności cywilnej, w zakresie prowadzonej działalności </w:t>
      </w:r>
      <w:r w:rsidRPr="00ED1812">
        <w:rPr>
          <w:rFonts w:ascii="Trebuchet MS" w:hAnsi="Trebuchet MS"/>
          <w:sz w:val="20"/>
          <w:szCs w:val="20"/>
        </w:rPr>
        <w:br/>
        <w:t>związanej z przedmiotem zamówienia wraz z dowodem wniesienia opłaty na poczet polisy ubezpieczeniowej.</w:t>
      </w:r>
    </w:p>
    <w:p w:rsidR="00ED1812" w:rsidRPr="00ED1812" w:rsidRDefault="00ED1812" w:rsidP="00ED1812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</w:p>
    <w:p w:rsidR="00ED1812" w:rsidRPr="00ED1812" w:rsidRDefault="00ED1812" w:rsidP="00ED1812">
      <w:pPr>
        <w:pStyle w:val="Standard"/>
        <w:spacing w:line="360" w:lineRule="auto"/>
        <w:rPr>
          <w:rFonts w:ascii="Trebuchet MS" w:hAnsi="Trebuchet MS"/>
          <w:b/>
          <w:bCs/>
          <w:sz w:val="20"/>
          <w:szCs w:val="20"/>
        </w:rPr>
      </w:pPr>
      <w:r w:rsidRPr="00ED1812">
        <w:rPr>
          <w:rFonts w:ascii="Trebuchet MS" w:hAnsi="Trebuchet MS"/>
          <w:b/>
          <w:bCs/>
          <w:sz w:val="20"/>
          <w:szCs w:val="20"/>
        </w:rPr>
        <w:t>XIV. Kontakt</w:t>
      </w:r>
    </w:p>
    <w:p w:rsidR="00ED1812" w:rsidRPr="00ED1812" w:rsidRDefault="00ED1812" w:rsidP="00ED1812">
      <w:pPr>
        <w:pStyle w:val="Standard"/>
        <w:spacing w:line="360" w:lineRule="auto"/>
        <w:rPr>
          <w:rFonts w:ascii="Trebuchet MS" w:hAnsi="Trebuchet MS"/>
          <w:sz w:val="20"/>
          <w:szCs w:val="20"/>
        </w:rPr>
      </w:pPr>
      <w:r w:rsidRPr="00ED1812">
        <w:rPr>
          <w:rFonts w:ascii="Trebuchet MS" w:hAnsi="Trebuchet MS"/>
          <w:sz w:val="20"/>
          <w:szCs w:val="20"/>
        </w:rPr>
        <w:t>Do kontaktów z oferentami upoważnieni są:</w:t>
      </w:r>
    </w:p>
    <w:p w:rsidR="00ED1812" w:rsidRPr="00ED1812" w:rsidRDefault="00ED1812" w:rsidP="00ED1812">
      <w:pPr>
        <w:pStyle w:val="Standard"/>
        <w:numPr>
          <w:ilvl w:val="0"/>
          <w:numId w:val="3"/>
        </w:numPr>
        <w:spacing w:line="360" w:lineRule="auto"/>
        <w:rPr>
          <w:rFonts w:ascii="Trebuchet MS" w:hAnsi="Trebuchet MS"/>
          <w:sz w:val="20"/>
          <w:szCs w:val="20"/>
        </w:rPr>
      </w:pPr>
      <w:r w:rsidRPr="00ED1812">
        <w:rPr>
          <w:rFonts w:ascii="Trebuchet MS" w:hAnsi="Trebuchet MS"/>
          <w:sz w:val="20"/>
          <w:szCs w:val="20"/>
        </w:rPr>
        <w:t xml:space="preserve">Andrzej Walus  – e-mail: </w:t>
      </w:r>
      <w:hyperlink r:id="rId10" w:history="1">
        <w:r w:rsidRPr="00ED1812">
          <w:rPr>
            <w:rStyle w:val="Hipercze"/>
            <w:rFonts w:ascii="Trebuchet MS" w:hAnsi="Trebuchet MS"/>
            <w:sz w:val="20"/>
            <w:szCs w:val="20"/>
          </w:rPr>
          <w:t>dt@mosir.rsl.pl</w:t>
        </w:r>
      </w:hyperlink>
      <w:r w:rsidRPr="00ED1812">
        <w:rPr>
          <w:rFonts w:ascii="Trebuchet MS" w:hAnsi="Trebuchet MS"/>
          <w:sz w:val="20"/>
          <w:szCs w:val="20"/>
        </w:rPr>
        <w:t>, tel. 32 248 75 21 – dział techniczny.</w:t>
      </w:r>
    </w:p>
    <w:p w:rsidR="00ED1812" w:rsidRDefault="00ED1812">
      <w:pPr>
        <w:pStyle w:val="Standard"/>
        <w:spacing w:line="276" w:lineRule="auto"/>
        <w:jc w:val="both"/>
        <w:rPr>
          <w:rFonts w:ascii="Trebuchet MS" w:hAnsi="Trebuchet MS"/>
          <w:sz w:val="20"/>
          <w:szCs w:val="20"/>
        </w:rPr>
      </w:pPr>
    </w:p>
    <w:p w:rsidR="00B56BB9" w:rsidRDefault="00B56BB9">
      <w:pPr>
        <w:pStyle w:val="Standard"/>
        <w:spacing w:line="276" w:lineRule="auto"/>
        <w:jc w:val="both"/>
      </w:pPr>
      <w:hyperlink r:id="rId11" w:history="1"/>
    </w:p>
    <w:p w:rsidR="00B56BB9" w:rsidRDefault="00B56BB9">
      <w:pPr>
        <w:pStyle w:val="Standard"/>
        <w:spacing w:line="276" w:lineRule="auto"/>
        <w:jc w:val="both"/>
      </w:pPr>
      <w:hyperlink r:id="rId12" w:history="1">
        <w:r>
          <w:rPr>
            <w:rFonts w:ascii="Trebuchet MS" w:eastAsia="Trebuchet MS" w:hAnsi="Trebuchet MS" w:cs="Arial"/>
            <w:color w:val="000000"/>
            <w:sz w:val="21"/>
            <w:szCs w:val="21"/>
          </w:rPr>
          <w:t xml:space="preserve"> </w:t>
        </w:r>
      </w:hyperlink>
    </w:p>
    <w:p w:rsidR="00B56BB9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</w:p>
    <w:p w:rsidR="00B56BB9" w:rsidRDefault="00B56BB9">
      <w:pPr>
        <w:pStyle w:val="Standard"/>
        <w:jc w:val="both"/>
      </w:pPr>
      <w:hyperlink r:id="rId13" w:history="1"/>
    </w:p>
    <w:p w:rsidR="00B56BB9" w:rsidRDefault="00B56BB9">
      <w:pPr>
        <w:pStyle w:val="Standard"/>
        <w:jc w:val="both"/>
      </w:pPr>
      <w:hyperlink r:id="rId14" w:history="1">
        <w:r>
          <w:rPr>
            <w:rFonts w:ascii="Trebuchet MS" w:hAnsi="Trebuchet MS"/>
            <w:sz w:val="20"/>
            <w:szCs w:val="20"/>
          </w:rPr>
          <w:t>Załączniki:</w:t>
        </w:r>
      </w:hyperlink>
    </w:p>
    <w:p w:rsidR="00B56BB9" w:rsidRDefault="00B56BB9">
      <w:pPr>
        <w:pStyle w:val="Standard"/>
        <w:jc w:val="both"/>
      </w:pPr>
      <w:hyperlink r:id="rId15" w:history="1">
        <w:r>
          <w:rPr>
            <w:rFonts w:ascii="Trebuchet MS" w:hAnsi="Trebuchet MS"/>
            <w:sz w:val="20"/>
            <w:szCs w:val="20"/>
          </w:rPr>
          <w:t>Nr 1 – opis przedmiotu zamówienia</w:t>
        </w:r>
      </w:hyperlink>
      <w:r w:rsidR="00ED1812">
        <w:t>,</w:t>
      </w:r>
    </w:p>
    <w:p w:rsidR="00B56BB9" w:rsidRDefault="00B56BB9">
      <w:pPr>
        <w:pStyle w:val="Standard"/>
        <w:jc w:val="both"/>
      </w:pPr>
      <w:hyperlink r:id="rId16" w:history="1">
        <w:r>
          <w:rPr>
            <w:rFonts w:ascii="Trebuchet MS" w:hAnsi="Trebuchet MS"/>
            <w:sz w:val="20"/>
            <w:szCs w:val="20"/>
          </w:rPr>
          <w:t>Nr 2 – formularz oferty</w:t>
        </w:r>
      </w:hyperlink>
      <w:r w:rsidR="00ED1812">
        <w:t>,</w:t>
      </w:r>
    </w:p>
    <w:p w:rsidR="00B56BB9" w:rsidRPr="00ED1812" w:rsidRDefault="00B56BB9">
      <w:pPr>
        <w:pStyle w:val="Standard"/>
        <w:jc w:val="both"/>
        <w:rPr>
          <w:rFonts w:ascii="Trebuchet MS" w:hAnsi="Trebuchet MS"/>
          <w:sz w:val="20"/>
          <w:szCs w:val="20"/>
        </w:rPr>
      </w:pPr>
      <w:hyperlink r:id="rId17" w:history="1">
        <w:r>
          <w:rPr>
            <w:rFonts w:ascii="Trebuchet MS" w:hAnsi="Trebuchet MS"/>
            <w:sz w:val="20"/>
            <w:szCs w:val="20"/>
          </w:rPr>
          <w:t>Nr 3 – oświadczenie Wykonawcy</w:t>
        </w:r>
      </w:hyperlink>
      <w:r w:rsidR="00ED1812">
        <w:t xml:space="preserve"> </w:t>
      </w:r>
      <w:r w:rsidR="00ED1812" w:rsidRPr="00ED1812">
        <w:rPr>
          <w:rFonts w:ascii="Trebuchet MS" w:hAnsi="Trebuchet MS"/>
          <w:sz w:val="20"/>
          <w:szCs w:val="20"/>
        </w:rPr>
        <w:t xml:space="preserve">ubiegającego się o udzielenie zamówienia o szczególnych rozwiązaniach </w:t>
      </w:r>
      <w:r w:rsidR="00ED1812">
        <w:rPr>
          <w:rFonts w:ascii="Trebuchet MS" w:hAnsi="Trebuchet MS"/>
          <w:sz w:val="20"/>
          <w:szCs w:val="20"/>
        </w:rPr>
        <w:br/>
      </w:r>
      <w:r w:rsidR="00ED1812" w:rsidRPr="00ED1812">
        <w:rPr>
          <w:rFonts w:ascii="Trebuchet MS" w:hAnsi="Trebuchet MS"/>
          <w:sz w:val="20"/>
          <w:szCs w:val="20"/>
        </w:rPr>
        <w:t>w zakresie przeciwdziałania wspieraniu agresji na Ukrainę,</w:t>
      </w:r>
    </w:p>
    <w:p w:rsidR="00B56BB9" w:rsidRDefault="00B56BB9">
      <w:pPr>
        <w:pStyle w:val="Standard"/>
        <w:jc w:val="both"/>
      </w:pPr>
      <w:hyperlink r:id="rId18" w:history="1">
        <w:r>
          <w:rPr>
            <w:rFonts w:ascii="Trebuchet MS" w:hAnsi="Trebuchet MS"/>
            <w:sz w:val="20"/>
            <w:szCs w:val="20"/>
          </w:rPr>
          <w:t xml:space="preserve">Nr 4 - </w:t>
        </w:r>
        <w:r w:rsidR="00ED1812">
          <w:rPr>
            <w:rFonts w:ascii="Trebuchet MS" w:hAnsi="Trebuchet MS"/>
            <w:sz w:val="20"/>
            <w:szCs w:val="20"/>
          </w:rPr>
          <w:t>projekt</w:t>
        </w:r>
        <w:r>
          <w:rPr>
            <w:rFonts w:ascii="Trebuchet MS" w:hAnsi="Trebuchet MS"/>
            <w:sz w:val="20"/>
            <w:szCs w:val="20"/>
          </w:rPr>
          <w:t xml:space="preserve"> umowy</w:t>
        </w:r>
      </w:hyperlink>
    </w:p>
    <w:p w:rsidR="00B56BB9" w:rsidRDefault="00B56BB9">
      <w:pPr>
        <w:pStyle w:val="Standard"/>
        <w:jc w:val="both"/>
      </w:pPr>
      <w:hyperlink r:id="rId19" w:history="1">
        <w:r>
          <w:rPr>
            <w:rFonts w:ascii="Trebuchet MS" w:hAnsi="Trebuchet MS"/>
            <w:sz w:val="20"/>
            <w:szCs w:val="20"/>
          </w:rPr>
          <w:t>Nr 5 – klauzula RODO</w:t>
        </w:r>
      </w:hyperlink>
    </w:p>
    <w:p w:rsidR="00ED1812" w:rsidRPr="00ED1812" w:rsidRDefault="00ED1812">
      <w:pPr>
        <w:pStyle w:val="Standard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Nr 6 – oświadczenie Wykonawcy o zapoznaniu się z procedura zgłoszeń wewnętrznych obowiązujących </w:t>
      </w:r>
      <w:r>
        <w:rPr>
          <w:rFonts w:ascii="Trebuchet MS" w:hAnsi="Trebuchet MS"/>
          <w:sz w:val="20"/>
          <w:szCs w:val="20"/>
        </w:rPr>
        <w:br/>
        <w:t>w MOSiR Ruda Śląska,</w:t>
      </w:r>
    </w:p>
    <w:p w:rsidR="00B56BB9" w:rsidRDefault="00B56BB9">
      <w:pPr>
        <w:pStyle w:val="Standard"/>
        <w:jc w:val="both"/>
      </w:pPr>
      <w:hyperlink r:id="rId20" w:history="1">
        <w:r>
          <w:rPr>
            <w:rFonts w:ascii="Trebuchet MS" w:hAnsi="Trebuchet MS"/>
            <w:sz w:val="20"/>
            <w:szCs w:val="20"/>
          </w:rPr>
          <w:t xml:space="preserve">Nr </w:t>
        </w:r>
        <w:r w:rsidR="00ED1812">
          <w:rPr>
            <w:rFonts w:ascii="Trebuchet MS" w:hAnsi="Trebuchet MS"/>
            <w:sz w:val="20"/>
            <w:szCs w:val="20"/>
          </w:rPr>
          <w:t>7</w:t>
        </w:r>
        <w:r>
          <w:rPr>
            <w:rFonts w:ascii="Trebuchet MS" w:hAnsi="Trebuchet MS"/>
            <w:sz w:val="20"/>
            <w:szCs w:val="20"/>
          </w:rPr>
          <w:t xml:space="preserve"> – logo MOSiR-u</w:t>
        </w:r>
      </w:hyperlink>
    </w:p>
    <w:p w:rsidR="00B56BB9" w:rsidRDefault="00B56BB9">
      <w:pPr>
        <w:pStyle w:val="Standard"/>
        <w:jc w:val="both"/>
      </w:pPr>
      <w:hyperlink r:id="rId21" w:history="1">
        <w:r>
          <w:rPr>
            <w:rFonts w:ascii="Trebuchet MS" w:hAnsi="Trebuchet MS"/>
            <w:sz w:val="20"/>
            <w:szCs w:val="20"/>
          </w:rPr>
          <w:t xml:space="preserve">Nr </w:t>
        </w:r>
        <w:r w:rsidR="00ED1812">
          <w:rPr>
            <w:rFonts w:ascii="Trebuchet MS" w:hAnsi="Trebuchet MS"/>
            <w:sz w:val="20"/>
            <w:szCs w:val="20"/>
          </w:rPr>
          <w:t>8</w:t>
        </w:r>
        <w:r>
          <w:rPr>
            <w:rFonts w:ascii="Trebuchet MS" w:hAnsi="Trebuchet MS"/>
            <w:sz w:val="20"/>
            <w:szCs w:val="20"/>
          </w:rPr>
          <w:t xml:space="preserve"> – napis MOSIR Ruda Śląska</w:t>
        </w:r>
      </w:hyperlink>
    </w:p>
    <w:sectPr w:rsidR="00B56BB9">
      <w:footerReference w:type="default" r:id="rId22"/>
      <w:pgSz w:w="11906" w:h="16838"/>
      <w:pgMar w:top="708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3739C" w:rsidRDefault="0013739C">
      <w:r>
        <w:separator/>
      </w:r>
    </w:p>
  </w:endnote>
  <w:endnote w:type="continuationSeparator" w:id="0">
    <w:p w:rsidR="0013739C" w:rsidRDefault="0013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0">
    <w:charset w:val="00"/>
    <w:family w:val="auto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14106" w:rsidRDefault="00000000">
    <w:pPr>
      <w:pStyle w:val="Stopka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3739C" w:rsidRDefault="0013739C">
      <w:r>
        <w:rPr>
          <w:color w:val="000000"/>
        </w:rPr>
        <w:separator/>
      </w:r>
    </w:p>
  </w:footnote>
  <w:footnote w:type="continuationSeparator" w:id="0">
    <w:p w:rsidR="0013739C" w:rsidRDefault="001373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C6E18"/>
    <w:multiLevelType w:val="hybridMultilevel"/>
    <w:tmpl w:val="1BC496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8C40BC"/>
    <w:multiLevelType w:val="multilevel"/>
    <w:tmpl w:val="786418A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4D296287"/>
    <w:multiLevelType w:val="multilevel"/>
    <w:tmpl w:val="5BF6777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1262376902">
    <w:abstractNumId w:val="2"/>
  </w:num>
  <w:num w:numId="2" w16cid:durableId="541290689">
    <w:abstractNumId w:val="1"/>
  </w:num>
  <w:num w:numId="3" w16cid:durableId="21031444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BB9"/>
    <w:rsid w:val="0011437D"/>
    <w:rsid w:val="0013739C"/>
    <w:rsid w:val="002D1A3F"/>
    <w:rsid w:val="003229F3"/>
    <w:rsid w:val="00450109"/>
    <w:rsid w:val="004568B6"/>
    <w:rsid w:val="004A2775"/>
    <w:rsid w:val="00514106"/>
    <w:rsid w:val="005C10B1"/>
    <w:rsid w:val="005D48BA"/>
    <w:rsid w:val="00752D39"/>
    <w:rsid w:val="007F3440"/>
    <w:rsid w:val="008D005C"/>
    <w:rsid w:val="00A31654"/>
    <w:rsid w:val="00B56BB9"/>
    <w:rsid w:val="00DA479E"/>
    <w:rsid w:val="00ED1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3886"/>
  <w15:docId w15:val="{5EFC1275-4C5A-499A-ABAA-BA7E4E46C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pPr>
      <w:spacing w:before="120" w:after="120"/>
      <w:textAlignment w:val="auto"/>
    </w:pPr>
    <w:rPr>
      <w:rFonts w:eastAsia="Tahoma"/>
      <w:i/>
      <w:iCs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ramecontents">
    <w:name w:val="Frame contents"/>
    <w:basedOn w:val="Standard"/>
  </w:style>
  <w:style w:type="paragraph" w:customStyle="1" w:styleId="Textbodyuser">
    <w:name w:val="Text body (user)"/>
    <w:pPr>
      <w:spacing w:after="120"/>
      <w:textAlignment w:val="auto"/>
    </w:pPr>
  </w:style>
  <w:style w:type="paragraph" w:customStyle="1" w:styleId="Standarduser">
    <w:name w:val="Standard (user)"/>
    <w:pPr>
      <w:suppressAutoHyphens/>
      <w:textAlignment w:val="auto"/>
    </w:pPr>
    <w:rPr>
      <w:rFonts w:eastAsia="0" w:cs="Liberation Serif"/>
      <w:lang w:eastAsia="hi-IN"/>
    </w:rPr>
  </w:style>
  <w:style w:type="paragraph" w:customStyle="1" w:styleId="Endnoteuser">
    <w:name w:val="Endnote (user)"/>
    <w:rPr>
      <w:sz w:val="20"/>
    </w:rPr>
  </w:style>
  <w:style w:type="paragraph" w:customStyle="1" w:styleId="WW-footer">
    <w:name w:val="WW-footer"/>
    <w:pPr>
      <w:tabs>
        <w:tab w:val="center" w:pos="4536"/>
        <w:tab w:val="right" w:pos="9073"/>
      </w:tabs>
    </w:pPr>
  </w:style>
  <w:style w:type="paragraph" w:customStyle="1" w:styleId="Nagwek1">
    <w:name w:val="Nagłówek1"/>
    <w:pPr>
      <w:keepNext/>
      <w:spacing w:before="240" w:after="120"/>
    </w:pPr>
    <w:rPr>
      <w:rFonts w:ascii="Arial" w:eastAsia="Tahoma" w:hAnsi="Arial" w:cs="Arial"/>
      <w:sz w:val="28"/>
      <w:szCs w:val="2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character" w:styleId="Numerstrony">
    <w:name w:val="page number"/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ListLabel9">
    <w:name w:val="ListLabel 9"/>
    <w:rPr>
      <w:rFonts w:eastAsia="OpenSymbol"/>
    </w:rPr>
  </w:style>
  <w:style w:type="character" w:customStyle="1" w:styleId="ListLabel8">
    <w:name w:val="ListLabel 8"/>
    <w:rPr>
      <w:rFonts w:eastAsia="OpenSymbol"/>
    </w:rPr>
  </w:style>
  <w:style w:type="character" w:customStyle="1" w:styleId="ListLabel7">
    <w:name w:val="ListLabel 7"/>
    <w:rPr>
      <w:rFonts w:eastAsia="OpenSymbol"/>
    </w:rPr>
  </w:style>
  <w:style w:type="character" w:customStyle="1" w:styleId="ListLabel6">
    <w:name w:val="ListLabel 6"/>
    <w:rPr>
      <w:rFonts w:eastAsia="OpenSymbol"/>
    </w:rPr>
  </w:style>
  <w:style w:type="character" w:customStyle="1" w:styleId="ListLabel5">
    <w:name w:val="ListLabel 5"/>
    <w:rPr>
      <w:rFonts w:eastAsia="OpenSymbol"/>
    </w:rPr>
  </w:style>
  <w:style w:type="character" w:customStyle="1" w:styleId="ListLabel4">
    <w:name w:val="ListLabel 4"/>
    <w:rPr>
      <w:rFonts w:eastAsia="OpenSymbol"/>
    </w:rPr>
  </w:style>
  <w:style w:type="character" w:customStyle="1" w:styleId="ListLabel3">
    <w:name w:val="ListLabel 3"/>
    <w:rPr>
      <w:rFonts w:eastAsia="OpenSymbol"/>
    </w:rPr>
  </w:style>
  <w:style w:type="character" w:customStyle="1" w:styleId="ListLabel2">
    <w:name w:val="ListLabel 2"/>
    <w:rPr>
      <w:rFonts w:eastAsia="OpenSymbol"/>
    </w:rPr>
  </w:style>
  <w:style w:type="character" w:customStyle="1" w:styleId="ListLabel1">
    <w:name w:val="ListLabel 1"/>
    <w:rPr>
      <w:rFonts w:eastAsia="OpenSymbol"/>
    </w:rPr>
  </w:style>
  <w:style w:type="character" w:styleId="Nierozpoznanawzmianka">
    <w:name w:val="Unresolved Mention"/>
    <w:rPr>
      <w:color w:val="605E5C"/>
      <w:shd w:val="clear" w:color="auto" w:fill="E1DFDD"/>
    </w:rPr>
  </w:style>
  <w:style w:type="character" w:customStyle="1" w:styleId="ListLabel27">
    <w:name w:val="ListLabel 27"/>
    <w:rPr>
      <w:rFonts w:eastAsia="OpenSymbol"/>
    </w:rPr>
  </w:style>
  <w:style w:type="character" w:customStyle="1" w:styleId="ListLabel26">
    <w:name w:val="ListLabel 26"/>
    <w:rPr>
      <w:rFonts w:eastAsia="OpenSymbol"/>
    </w:rPr>
  </w:style>
  <w:style w:type="character" w:customStyle="1" w:styleId="ListLabel25">
    <w:name w:val="ListLabel 25"/>
    <w:rPr>
      <w:rFonts w:eastAsia="Symbol"/>
    </w:rPr>
  </w:style>
  <w:style w:type="character" w:customStyle="1" w:styleId="ListLabel24">
    <w:name w:val="ListLabel 24"/>
    <w:rPr>
      <w:rFonts w:eastAsia="OpenSymbol"/>
    </w:rPr>
  </w:style>
  <w:style w:type="character" w:customStyle="1" w:styleId="ListLabel23">
    <w:name w:val="ListLabel 23"/>
    <w:rPr>
      <w:rFonts w:eastAsia="OpenSymbol"/>
    </w:rPr>
  </w:style>
  <w:style w:type="character" w:customStyle="1" w:styleId="ListLabel22">
    <w:name w:val="ListLabel 22"/>
    <w:rPr>
      <w:rFonts w:eastAsia="Symbol"/>
    </w:rPr>
  </w:style>
  <w:style w:type="character" w:customStyle="1" w:styleId="ListLabel21">
    <w:name w:val="ListLabel 21"/>
    <w:rPr>
      <w:rFonts w:eastAsia="OpenSymbol"/>
    </w:rPr>
  </w:style>
  <w:style w:type="character" w:customStyle="1" w:styleId="ListLabel20">
    <w:name w:val="ListLabel 20"/>
    <w:rPr>
      <w:rFonts w:eastAsia="OpenSymbol"/>
    </w:rPr>
  </w:style>
  <w:style w:type="character" w:customStyle="1" w:styleId="ListLabel19">
    <w:name w:val="ListLabel 19"/>
    <w:rPr>
      <w:rFonts w:eastAsia="Symbol"/>
    </w:rPr>
  </w:style>
  <w:style w:type="character" w:customStyle="1" w:styleId="ListLabel18">
    <w:name w:val="ListLabel 18"/>
    <w:rPr>
      <w:rFonts w:eastAsia="OpenSymbol"/>
    </w:rPr>
  </w:style>
  <w:style w:type="character" w:customStyle="1" w:styleId="ListLabel17">
    <w:name w:val="ListLabel 17"/>
    <w:rPr>
      <w:rFonts w:eastAsia="OpenSymbol"/>
    </w:rPr>
  </w:style>
  <w:style w:type="character" w:customStyle="1" w:styleId="ListLabel16">
    <w:name w:val="ListLabel 16"/>
    <w:rPr>
      <w:rFonts w:eastAsia="Symbol"/>
    </w:rPr>
  </w:style>
  <w:style w:type="character" w:customStyle="1" w:styleId="ListLabel15">
    <w:name w:val="ListLabel 15"/>
    <w:rPr>
      <w:rFonts w:eastAsia="OpenSymbol"/>
    </w:rPr>
  </w:style>
  <w:style w:type="character" w:customStyle="1" w:styleId="ListLabel14">
    <w:name w:val="ListLabel 14"/>
    <w:rPr>
      <w:rFonts w:eastAsia="OpenSymbol"/>
    </w:rPr>
  </w:style>
  <w:style w:type="character" w:customStyle="1" w:styleId="ListLabel13">
    <w:name w:val="ListLabel 13"/>
    <w:rPr>
      <w:rFonts w:eastAsia="Symbol"/>
    </w:rPr>
  </w:style>
  <w:style w:type="character" w:customStyle="1" w:styleId="ListLabel12">
    <w:name w:val="ListLabel 12"/>
    <w:rPr>
      <w:rFonts w:eastAsia="OpenSymbol"/>
    </w:rPr>
  </w:style>
  <w:style w:type="character" w:customStyle="1" w:styleId="ListLabel11">
    <w:name w:val="ListLabel 11"/>
    <w:rPr>
      <w:rFonts w:eastAsia="OpenSymbol"/>
    </w:rPr>
  </w:style>
  <w:style w:type="character" w:customStyle="1" w:styleId="ListLabel10">
    <w:name w:val="ListLabel 10"/>
    <w:rPr>
      <w:rFonts w:eastAsia="Symbol"/>
    </w:rPr>
  </w:style>
  <w:style w:type="character" w:customStyle="1" w:styleId="Linenumberinguser">
    <w:name w:val="Line numbering (user)"/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1z0">
    <w:name w:val="WW8Num1z0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eastAsia="Trebuchet MS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RTFNum149">
    <w:name w:val="RTF_Num 14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8">
    <w:name w:val="RTF_Num 14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7">
    <w:name w:val="RTF_Num 14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6">
    <w:name w:val="RTF_Num 14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5">
    <w:name w:val="RTF_Num 14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4">
    <w:name w:val="RTF_Num 14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43">
    <w:name w:val="RTF_Num 14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142">
    <w:name w:val="RTF_Num 14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141">
    <w:name w:val="RTF_Num 14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139">
    <w:name w:val="RTF_Num 1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8">
    <w:name w:val="RTF_Num 1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7">
    <w:name w:val="RTF_Num 1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6">
    <w:name w:val="RTF_Num 1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5">
    <w:name w:val="RTF_Num 1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4">
    <w:name w:val="RTF_Num 1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3">
    <w:name w:val="RTF_Num 1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2">
    <w:name w:val="RTF_Num 1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31">
    <w:name w:val="RTF_Num 1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9">
    <w:name w:val="RTF_Num 1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8">
    <w:name w:val="RTF_Num 1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7">
    <w:name w:val="RTF_Num 1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6">
    <w:name w:val="RTF_Num 1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5">
    <w:name w:val="RTF_Num 1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4">
    <w:name w:val="RTF_Num 1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3">
    <w:name w:val="RTF_Num 1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2">
    <w:name w:val="RTF_Num 1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21">
    <w:name w:val="RTF_Num 1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9">
    <w:name w:val="RTF_Num 11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8">
    <w:name w:val="RTF_Num 11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7">
    <w:name w:val="RTF_Num 11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6">
    <w:name w:val="RTF_Num 11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5">
    <w:name w:val="RTF_Num 11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4">
    <w:name w:val="RTF_Num 11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3">
    <w:name w:val="RTF_Num 11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2">
    <w:name w:val="RTF_Num 11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11">
    <w:name w:val="RTF_Num 11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9">
    <w:name w:val="RTF_Num 10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8">
    <w:name w:val="RTF_Num 10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7">
    <w:name w:val="RTF_Num 10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6">
    <w:name w:val="RTF_Num 10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5">
    <w:name w:val="RTF_Num 10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4">
    <w:name w:val="RTF_Num 10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3">
    <w:name w:val="RTF_Num 10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2">
    <w:name w:val="RTF_Num 10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101">
    <w:name w:val="RTF_Num 10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9">
    <w:name w:val="RTF_Num 9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8">
    <w:name w:val="RTF_Num 9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7">
    <w:name w:val="RTF_Num 9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6">
    <w:name w:val="RTF_Num 9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5">
    <w:name w:val="RTF_Num 9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4">
    <w:name w:val="RTF_Num 9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3">
    <w:name w:val="RTF_Num 9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2">
    <w:name w:val="RTF_Num 9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91">
    <w:name w:val="RTF_Num 9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9">
    <w:name w:val="RTF_Num 8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8">
    <w:name w:val="RTF_Num 8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7">
    <w:name w:val="RTF_Num 8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6">
    <w:name w:val="RTF_Num 8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5">
    <w:name w:val="RTF_Num 8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4">
    <w:name w:val="RTF_Num 8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3">
    <w:name w:val="RTF_Num 8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2">
    <w:name w:val="RTF_Num 8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81">
    <w:name w:val="RTF_Num 8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9">
    <w:name w:val="RTF_Num 7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8">
    <w:name w:val="RTF_Num 7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7">
    <w:name w:val="RTF_Num 7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6">
    <w:name w:val="RTF_Num 7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5">
    <w:name w:val="RTF_Num 7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4">
    <w:name w:val="RTF_Num 7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3">
    <w:name w:val="RTF_Num 7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2">
    <w:name w:val="RTF_Num 7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71">
    <w:name w:val="RTF_Num 7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9">
    <w:name w:val="RTF_Num 6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8">
    <w:name w:val="RTF_Num 6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7">
    <w:name w:val="RTF_Num 6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6">
    <w:name w:val="RTF_Num 6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5">
    <w:name w:val="RTF_Num 6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4">
    <w:name w:val="RTF_Num 6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3">
    <w:name w:val="RTF_Num 6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2">
    <w:name w:val="RTF_Num 6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61">
    <w:name w:val="RTF_Num 6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59">
    <w:name w:val="RTF_Num 5 9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8">
    <w:name w:val="RTF_Num 5 8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7">
    <w:name w:val="RTF_Num 5 7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6">
    <w:name w:val="RTF_Num 5 6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5">
    <w:name w:val="RTF_Num 5 5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4">
    <w:name w:val="RTF_Num 5 4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53">
    <w:name w:val="RTF_Num 5 3"/>
    <w:rPr>
      <w:rFonts w:ascii="Wingdings" w:eastAsia="Wingdings" w:hAnsi="Wingdings" w:cs="Wingdings"/>
      <w:color w:val="auto"/>
      <w:sz w:val="24"/>
      <w:szCs w:val="24"/>
      <w:lang w:val="pl-PL" w:eastAsia="pl-PL"/>
    </w:rPr>
  </w:style>
  <w:style w:type="character" w:customStyle="1" w:styleId="RTFNum52">
    <w:name w:val="RTF_Num 5 2"/>
    <w:rPr>
      <w:rFonts w:ascii="Courier New" w:eastAsia="Courier New" w:hAnsi="Courier New" w:cs="Courier New"/>
      <w:color w:val="auto"/>
      <w:sz w:val="24"/>
      <w:szCs w:val="24"/>
      <w:lang w:val="pl-PL" w:eastAsia="pl-PL"/>
    </w:rPr>
  </w:style>
  <w:style w:type="character" w:customStyle="1" w:styleId="RTFNum51">
    <w:name w:val="RTF_Num 5 1"/>
    <w:rPr>
      <w:rFonts w:ascii="Symbol" w:eastAsia="Symbol" w:hAnsi="Symbol" w:cs="Symbol"/>
      <w:color w:val="auto"/>
      <w:sz w:val="24"/>
      <w:szCs w:val="24"/>
      <w:lang w:val="pl-PL" w:eastAsia="pl-PL"/>
    </w:rPr>
  </w:style>
  <w:style w:type="character" w:customStyle="1" w:styleId="RTFNum49">
    <w:name w:val="RTF_Num 4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8">
    <w:name w:val="RTF_Num 4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7">
    <w:name w:val="RTF_Num 4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6">
    <w:name w:val="RTF_Num 4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5">
    <w:name w:val="RTF_Num 4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4">
    <w:name w:val="RTF_Num 4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3">
    <w:name w:val="RTF_Num 4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2">
    <w:name w:val="RTF_Num 4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41">
    <w:name w:val="RTF_Num 4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9">
    <w:name w:val="RTF_Num 3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8">
    <w:name w:val="RTF_Num 3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7">
    <w:name w:val="RTF_Num 3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6">
    <w:name w:val="RTF_Num 3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5">
    <w:name w:val="RTF_Num 3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4">
    <w:name w:val="RTF_Num 3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3">
    <w:name w:val="RTF_Num 3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2">
    <w:name w:val="RTF_Num 3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31">
    <w:name w:val="RTF_Num 3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9">
    <w:name w:val="RTF_Num 2 9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8">
    <w:name w:val="RTF_Num 2 8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7">
    <w:name w:val="RTF_Num 2 7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6">
    <w:name w:val="RTF_Num 2 6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5">
    <w:name w:val="RTF_Num 2 5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4">
    <w:name w:val="RTF_Num 2 4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3">
    <w:name w:val="RTF_Num 2 3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2">
    <w:name w:val="RTF_Num 2 2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RTFNum21">
    <w:name w:val="RTF_Num 2 1"/>
    <w:rPr>
      <w:rFonts w:ascii="Times New Roman" w:eastAsia="Times New Roman" w:hAnsi="Times New Roman" w:cs="Times New Roman"/>
      <w:color w:val="auto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3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p.mosir.rsl.pl" TargetMode="External"/><Relationship Id="rId13" Type="http://schemas.openxmlformats.org/officeDocument/2006/relationships/hyperlink" Target="http://www.mosir.rsl.pl/" TargetMode="External"/><Relationship Id="rId18" Type="http://schemas.openxmlformats.org/officeDocument/2006/relationships/hyperlink" Target="http://www.mosir.rsl.pl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osir.rsl.pl/" TargetMode="External"/><Relationship Id="rId7" Type="http://schemas.openxmlformats.org/officeDocument/2006/relationships/hyperlink" Target="mailto:dt@mosir.rsl.pl" TargetMode="External"/><Relationship Id="rId12" Type="http://schemas.openxmlformats.org/officeDocument/2006/relationships/hyperlink" Target="http://www.mosir.rsl.pl/" TargetMode="External"/><Relationship Id="rId17" Type="http://schemas.openxmlformats.org/officeDocument/2006/relationships/hyperlink" Target="http://www.mosir.rsl.pl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mosir.rsl.pl/" TargetMode="External"/><Relationship Id="rId20" Type="http://schemas.openxmlformats.org/officeDocument/2006/relationships/hyperlink" Target="http://www.mosir.rsl.pl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osir.rsl.pl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mosir.rsl.pl/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dt@mosir.rsl.pl" TargetMode="External"/><Relationship Id="rId19" Type="http://schemas.openxmlformats.org/officeDocument/2006/relationships/hyperlink" Target="http://www.mosir.rsl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p.mosir.rsl.pl" TargetMode="External"/><Relationship Id="rId14" Type="http://schemas.openxmlformats.org/officeDocument/2006/relationships/hyperlink" Target="http://www.mosir.rsl.pl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2131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8</cp:revision>
  <cp:lastPrinted>2025-05-29T11:46:00Z</cp:lastPrinted>
  <dcterms:created xsi:type="dcterms:W3CDTF">2024-04-15T11:19:00Z</dcterms:created>
  <dcterms:modified xsi:type="dcterms:W3CDTF">2025-05-29T12:00:00Z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