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9FAF" w14:textId="6A1ED4DA" w:rsidR="00A17C58" w:rsidRPr="003B4C5E" w:rsidRDefault="003B4C5E">
      <w:pPr>
        <w:pStyle w:val="Standard"/>
        <w:jc w:val="right"/>
        <w:rPr>
          <w:rFonts w:ascii="Times New Roman" w:hAnsi="Times New Roman" w:cs="Arial"/>
          <w:bCs/>
          <w:sz w:val="20"/>
          <w:szCs w:val="20"/>
        </w:rPr>
      </w:pPr>
      <w:r w:rsidRPr="003B4C5E">
        <w:rPr>
          <w:rFonts w:ascii="Times New Roman" w:hAnsi="Times New Roman" w:cs="Arial"/>
          <w:bCs/>
          <w:sz w:val="20"/>
          <w:szCs w:val="20"/>
        </w:rPr>
        <w:t>Załącznik nr 3 do zapytania ofertowego</w:t>
      </w:r>
    </w:p>
    <w:p w14:paraId="5110EE9D" w14:textId="77777777" w:rsidR="00A17C58" w:rsidRDefault="00A17C58">
      <w:pPr>
        <w:pStyle w:val="Standard"/>
        <w:jc w:val="right"/>
        <w:rPr>
          <w:rFonts w:ascii="Times New Roman" w:hAnsi="Times New Roman" w:cs="Arial"/>
          <w:b/>
          <w:sz w:val="20"/>
          <w:szCs w:val="20"/>
        </w:rPr>
      </w:pPr>
    </w:p>
    <w:p w14:paraId="7F0E6CAF" w14:textId="193CEB05" w:rsidR="005415BD" w:rsidRDefault="00BB3A82">
      <w:pPr>
        <w:pStyle w:val="Standard"/>
        <w:jc w:val="right"/>
        <w:rPr>
          <w:rFonts w:ascii="Times New Roman" w:hAnsi="Times New Roman" w:cs="Arial"/>
          <w:b/>
          <w:sz w:val="20"/>
          <w:szCs w:val="20"/>
        </w:rPr>
      </w:pPr>
      <w:r>
        <w:rPr>
          <w:rFonts w:ascii="Times New Roman" w:hAnsi="Times New Roman" w:cs="Arial"/>
          <w:b/>
          <w:sz w:val="20"/>
          <w:szCs w:val="20"/>
        </w:rPr>
        <w:t xml:space="preserve">                                                                                                                                                 </w:t>
      </w:r>
    </w:p>
    <w:p w14:paraId="676C6EE2" w14:textId="2D198D56" w:rsidR="005415BD" w:rsidRDefault="00000000">
      <w:pPr>
        <w:pStyle w:val="Standard"/>
        <w:jc w:val="center"/>
      </w:pPr>
      <w:r>
        <w:rPr>
          <w:rFonts w:ascii="Times New Roman" w:hAnsi="Times New Roman" w:cs="Arial"/>
          <w:b/>
          <w:sz w:val="20"/>
          <w:szCs w:val="20"/>
        </w:rPr>
        <w:t xml:space="preserve">UMOWA </w:t>
      </w:r>
      <w:r w:rsidR="000B787A">
        <w:rPr>
          <w:rFonts w:ascii="Times New Roman" w:hAnsi="Times New Roman" w:cs="Arial"/>
          <w:b/>
          <w:sz w:val="20"/>
          <w:szCs w:val="20"/>
        </w:rPr>
        <w:t xml:space="preserve">URZ </w:t>
      </w:r>
      <w:r>
        <w:rPr>
          <w:rFonts w:ascii="Times New Roman" w:hAnsi="Times New Roman" w:cs="Arial"/>
          <w:b/>
          <w:sz w:val="20"/>
          <w:szCs w:val="20"/>
        </w:rPr>
        <w:t>NR  ........./2</w:t>
      </w:r>
      <w:r w:rsidR="003F2C30">
        <w:rPr>
          <w:rFonts w:ascii="Times New Roman" w:hAnsi="Times New Roman" w:cs="Arial"/>
          <w:b/>
          <w:sz w:val="20"/>
          <w:szCs w:val="20"/>
        </w:rPr>
        <w:t>02</w:t>
      </w:r>
      <w:r w:rsidR="000B787A">
        <w:rPr>
          <w:rFonts w:ascii="Times New Roman" w:hAnsi="Times New Roman" w:cs="Arial"/>
          <w:b/>
          <w:sz w:val="20"/>
          <w:szCs w:val="20"/>
        </w:rPr>
        <w:t>5</w:t>
      </w:r>
      <w:r w:rsidR="00106609">
        <w:rPr>
          <w:rFonts w:ascii="Times New Roman" w:hAnsi="Times New Roman" w:cs="Arial"/>
          <w:b/>
          <w:sz w:val="20"/>
          <w:szCs w:val="20"/>
        </w:rPr>
        <w:t xml:space="preserve">  (PROJEKT UMOWY)</w:t>
      </w:r>
    </w:p>
    <w:p w14:paraId="3E1EC30D" w14:textId="46E983D6" w:rsidR="005415BD" w:rsidRDefault="005415BD" w:rsidP="00296672">
      <w:pPr>
        <w:pStyle w:val="Standard"/>
        <w:tabs>
          <w:tab w:val="left" w:pos="3765"/>
        </w:tabs>
        <w:spacing w:line="360" w:lineRule="auto"/>
        <w:rPr>
          <w:rFonts w:ascii="Trebuchet MS" w:hAnsi="Trebuchet MS" w:cs="Arial"/>
          <w:b/>
          <w:sz w:val="20"/>
          <w:szCs w:val="20"/>
        </w:rPr>
      </w:pPr>
    </w:p>
    <w:p w14:paraId="1838636F" w14:textId="77777777" w:rsidR="00A17C58" w:rsidRDefault="00A17C58" w:rsidP="00296672">
      <w:pPr>
        <w:pStyle w:val="Standard"/>
        <w:tabs>
          <w:tab w:val="left" w:pos="3765"/>
        </w:tabs>
        <w:spacing w:line="360" w:lineRule="auto"/>
        <w:rPr>
          <w:rFonts w:ascii="Trebuchet MS" w:hAnsi="Trebuchet MS" w:cs="Arial"/>
          <w:b/>
          <w:sz w:val="20"/>
          <w:szCs w:val="20"/>
        </w:rPr>
      </w:pPr>
    </w:p>
    <w:p w14:paraId="3D2D97B9" w14:textId="79125D82" w:rsidR="005415BD" w:rsidRDefault="003F2C30">
      <w:pPr>
        <w:pStyle w:val="Standard"/>
        <w:spacing w:line="360" w:lineRule="auto"/>
        <w:jc w:val="both"/>
      </w:pPr>
      <w:r>
        <w:rPr>
          <w:rFonts w:ascii="Trebuchet MS" w:hAnsi="Trebuchet MS" w:cs="Arial"/>
          <w:sz w:val="20"/>
          <w:szCs w:val="20"/>
        </w:rPr>
        <w:t xml:space="preserve">W dniu </w:t>
      </w:r>
      <w:r w:rsidR="00106609">
        <w:rPr>
          <w:rFonts w:ascii="Trebuchet MS" w:hAnsi="Trebuchet MS" w:cs="Arial"/>
          <w:sz w:val="20"/>
          <w:szCs w:val="20"/>
        </w:rPr>
        <w:t>……………………</w:t>
      </w:r>
      <w:r>
        <w:rPr>
          <w:rFonts w:ascii="Trebuchet MS" w:hAnsi="Trebuchet MS" w:cs="Arial"/>
          <w:sz w:val="20"/>
          <w:szCs w:val="20"/>
        </w:rPr>
        <w:t xml:space="preserve"> r., w Rudzie Śląskiej, pomiędzy</w:t>
      </w:r>
      <w:r>
        <w:rPr>
          <w:rFonts w:ascii="Trebuchet MS" w:hAnsi="Trebuchet MS" w:cs="Arial"/>
          <w:b/>
          <w:sz w:val="20"/>
          <w:szCs w:val="20"/>
        </w:rPr>
        <w:t>:</w:t>
      </w:r>
    </w:p>
    <w:p w14:paraId="1922716C" w14:textId="0E5E45C5" w:rsidR="005415BD"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w:t>
      </w:r>
      <w:r w:rsidR="00296672">
        <w:rPr>
          <w:rFonts w:ascii="Trebuchet MS" w:hAnsi="Trebuchet MS" w:cs="Arial"/>
          <w:sz w:val="20"/>
          <w:szCs w:val="20"/>
        </w:rPr>
        <w:t xml:space="preserve"> </w:t>
      </w:r>
      <w:r>
        <w:rPr>
          <w:rFonts w:ascii="Trebuchet MS" w:hAnsi="Trebuchet MS" w:cs="Arial"/>
          <w:sz w:val="20"/>
          <w:szCs w:val="20"/>
        </w:rPr>
        <w:t xml:space="preserve">Dyrektora </w:t>
      </w:r>
      <w:r w:rsidR="00296672">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działające</w:t>
      </w:r>
      <w:r w:rsidR="00296672">
        <w:rPr>
          <w:rFonts w:ascii="Trebuchet MS" w:hAnsi="Trebuchet MS" w:cs="Arial"/>
          <w:sz w:val="20"/>
          <w:szCs w:val="20"/>
        </w:rPr>
        <w:t>go</w:t>
      </w:r>
      <w:r>
        <w:rPr>
          <w:rFonts w:ascii="Trebuchet MS" w:hAnsi="Trebuchet MS" w:cs="Arial"/>
          <w:sz w:val="20"/>
          <w:szCs w:val="20"/>
        </w:rPr>
        <w:t xml:space="preserve">  na  podstawie  </w:t>
      </w:r>
      <w:r w:rsidR="00296672">
        <w:rPr>
          <w:rFonts w:ascii="Trebuchet MS" w:hAnsi="Trebuchet MS" w:cs="Arial"/>
          <w:sz w:val="20"/>
          <w:szCs w:val="20"/>
        </w:rPr>
        <w:t>pełnomocnictwa</w:t>
      </w:r>
      <w:r>
        <w:rPr>
          <w:rFonts w:ascii="Trebuchet MS" w:hAnsi="Trebuchet MS" w:cs="Arial"/>
          <w:sz w:val="20"/>
          <w:szCs w:val="20"/>
        </w:rPr>
        <w:t xml:space="preserve">  Prezydenta  Miasta  Ruda Śląska nr </w:t>
      </w:r>
      <w:r w:rsidR="00E541C2">
        <w:rPr>
          <w:rFonts w:ascii="Trebuchet MS" w:hAnsi="Trebuchet MS" w:cs="Arial"/>
          <w:sz w:val="20"/>
          <w:szCs w:val="20"/>
        </w:rPr>
        <w:t>SP.0052.</w:t>
      </w:r>
      <w:r w:rsidR="00106609">
        <w:rPr>
          <w:rFonts w:ascii="Trebuchet MS" w:hAnsi="Trebuchet MS" w:cs="Arial"/>
          <w:sz w:val="20"/>
          <w:szCs w:val="20"/>
        </w:rPr>
        <w:t>24</w:t>
      </w:r>
      <w:r w:rsidR="00E541C2">
        <w:rPr>
          <w:rFonts w:ascii="Trebuchet MS" w:hAnsi="Trebuchet MS" w:cs="Arial"/>
          <w:sz w:val="20"/>
          <w:szCs w:val="20"/>
        </w:rPr>
        <w:t>.202</w:t>
      </w:r>
      <w:r w:rsidR="00106609">
        <w:rPr>
          <w:rFonts w:ascii="Trebuchet MS" w:hAnsi="Trebuchet MS" w:cs="Arial"/>
          <w:sz w:val="20"/>
          <w:szCs w:val="20"/>
        </w:rPr>
        <w:t>4</w:t>
      </w:r>
      <w:r>
        <w:rPr>
          <w:rFonts w:ascii="Trebuchet MS" w:hAnsi="Trebuchet MS" w:cs="Arial"/>
          <w:sz w:val="20"/>
          <w:szCs w:val="20"/>
        </w:rPr>
        <w:t xml:space="preserve"> z dnia </w:t>
      </w:r>
      <w:r w:rsidR="00106609">
        <w:rPr>
          <w:rFonts w:ascii="Trebuchet MS" w:hAnsi="Trebuchet MS" w:cs="Arial"/>
          <w:sz w:val="20"/>
          <w:szCs w:val="20"/>
        </w:rPr>
        <w:t>5</w:t>
      </w:r>
      <w:r w:rsidR="00E541C2">
        <w:rPr>
          <w:rFonts w:ascii="Trebuchet MS" w:hAnsi="Trebuchet MS" w:cs="Arial"/>
          <w:sz w:val="20"/>
          <w:szCs w:val="20"/>
        </w:rPr>
        <w:t xml:space="preserve"> </w:t>
      </w:r>
      <w:r w:rsidR="00106609">
        <w:rPr>
          <w:rFonts w:ascii="Trebuchet MS" w:hAnsi="Trebuchet MS" w:cs="Arial"/>
          <w:sz w:val="20"/>
          <w:szCs w:val="20"/>
        </w:rPr>
        <w:t>marca</w:t>
      </w:r>
      <w:r w:rsidR="00E541C2">
        <w:rPr>
          <w:rFonts w:ascii="Trebuchet MS" w:hAnsi="Trebuchet MS" w:cs="Arial"/>
          <w:sz w:val="20"/>
          <w:szCs w:val="20"/>
        </w:rPr>
        <w:t xml:space="preserve"> 202</w:t>
      </w:r>
      <w:r w:rsidR="00106609">
        <w:rPr>
          <w:rFonts w:ascii="Trebuchet MS" w:hAnsi="Trebuchet MS" w:cs="Arial"/>
          <w:sz w:val="20"/>
          <w:szCs w:val="20"/>
        </w:rPr>
        <w:t>4</w:t>
      </w:r>
      <w:r w:rsidR="00E541C2">
        <w:rPr>
          <w:rFonts w:ascii="Trebuchet MS" w:hAnsi="Trebuchet MS" w:cs="Arial"/>
          <w:sz w:val="20"/>
          <w:szCs w:val="20"/>
        </w:rPr>
        <w:t xml:space="preserve"> r.</w:t>
      </w:r>
      <w:r>
        <w:rPr>
          <w:rFonts w:ascii="Trebuchet MS" w:hAnsi="Trebuchet MS" w:cs="Arial"/>
          <w:sz w:val="20"/>
          <w:szCs w:val="20"/>
        </w:rPr>
        <w:t>, przy kontrasygnacie Głównej Księgowej  A</w:t>
      </w:r>
      <w:r w:rsidR="000B787A">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14:paraId="5965EE36" w14:textId="77777777" w:rsidR="005415BD" w:rsidRDefault="00000000">
      <w:pPr>
        <w:pStyle w:val="Standard"/>
        <w:jc w:val="both"/>
        <w:rPr>
          <w:rFonts w:ascii="Trebuchet MS" w:hAnsi="Trebuchet MS" w:cs="Arial"/>
          <w:sz w:val="20"/>
          <w:szCs w:val="20"/>
        </w:rPr>
      </w:pPr>
      <w:r>
        <w:rPr>
          <w:rFonts w:ascii="Trebuchet MS" w:hAnsi="Trebuchet MS" w:cs="Arial"/>
          <w:sz w:val="20"/>
          <w:szCs w:val="20"/>
        </w:rPr>
        <w:t>a</w:t>
      </w:r>
    </w:p>
    <w:p w14:paraId="36706D60" w14:textId="24D51DAA" w:rsidR="003B2FEF" w:rsidRDefault="00106609" w:rsidP="003B2FEF">
      <w:pPr>
        <w:pStyle w:val="Standard"/>
        <w:spacing w:line="360" w:lineRule="auto"/>
        <w:jc w:val="both"/>
      </w:pPr>
      <w:r>
        <w:rPr>
          <w:rFonts w:ascii="Trebuchet MS" w:hAnsi="Trebuchet MS" w:cs="Arial"/>
          <w:kern w:val="0"/>
          <w:sz w:val="20"/>
          <w:szCs w:val="20"/>
        </w:rPr>
        <w:t>………………………………………………………………………………………………………………………………………………………………………………………………………………………………………………………………………………………………………………………………………………………..</w:t>
      </w:r>
      <w:r w:rsidR="00ED4B5A">
        <w:rPr>
          <w:rFonts w:ascii="Trebuchet MS" w:hAnsi="Trebuchet MS" w:cs="Arial"/>
          <w:kern w:val="0"/>
          <w:sz w:val="20"/>
          <w:szCs w:val="20"/>
        </w:rPr>
        <w:t xml:space="preserve"> NIP: </w:t>
      </w:r>
      <w:r>
        <w:rPr>
          <w:rFonts w:ascii="Trebuchet MS" w:hAnsi="Trebuchet MS" w:cs="Arial"/>
          <w:kern w:val="0"/>
          <w:sz w:val="20"/>
          <w:szCs w:val="20"/>
        </w:rPr>
        <w:t>……………………..</w:t>
      </w:r>
      <w:r w:rsidR="00ED4B5A">
        <w:rPr>
          <w:rFonts w:ascii="Trebuchet MS" w:hAnsi="Trebuchet MS" w:cs="Arial"/>
          <w:kern w:val="0"/>
          <w:sz w:val="20"/>
          <w:szCs w:val="20"/>
        </w:rPr>
        <w:t xml:space="preserve">, REGON: </w:t>
      </w:r>
      <w:r>
        <w:rPr>
          <w:rFonts w:ascii="Trebuchet MS" w:hAnsi="Trebuchet MS" w:cs="Arial"/>
          <w:kern w:val="0"/>
          <w:sz w:val="20"/>
          <w:szCs w:val="20"/>
        </w:rPr>
        <w:t>………………………</w:t>
      </w:r>
      <w:r w:rsidR="00ED4B5A">
        <w:rPr>
          <w:rFonts w:ascii="Trebuchet MS" w:hAnsi="Trebuchet MS" w:cs="Arial"/>
          <w:kern w:val="0"/>
          <w:sz w:val="20"/>
          <w:szCs w:val="20"/>
        </w:rPr>
        <w:t xml:space="preserve">, reprezentowaną przez </w:t>
      </w:r>
      <w:r>
        <w:rPr>
          <w:rFonts w:ascii="Trebuchet MS" w:hAnsi="Trebuchet MS" w:cs="Arial"/>
          <w:kern w:val="0"/>
          <w:sz w:val="20"/>
          <w:szCs w:val="20"/>
        </w:rPr>
        <w:t>………………………………….</w:t>
      </w:r>
      <w:r w:rsidR="003B2FEF">
        <w:rPr>
          <w:rFonts w:ascii="Trebuchet MS" w:hAnsi="Trebuchet MS" w:cs="Arial"/>
          <w:sz w:val="20"/>
          <w:szCs w:val="20"/>
        </w:rPr>
        <w:t>, zwanym dalej „Wykonawcą” /"Agencją”, zwanymi dalej Stronami, została  zawarta  umowa o następującej  treści:</w:t>
      </w:r>
    </w:p>
    <w:p w14:paraId="117CD61A" w14:textId="77777777" w:rsidR="005415BD" w:rsidRDefault="005415BD">
      <w:pPr>
        <w:pStyle w:val="Standard"/>
        <w:spacing w:line="360" w:lineRule="auto"/>
        <w:jc w:val="both"/>
        <w:rPr>
          <w:rFonts w:ascii="Trebuchet MS" w:hAnsi="Trebuchet MS" w:cs="Arial"/>
          <w:sz w:val="20"/>
          <w:szCs w:val="20"/>
        </w:rPr>
      </w:pPr>
    </w:p>
    <w:p w14:paraId="7D2E68E7" w14:textId="613FA5AC" w:rsidR="005415BD" w:rsidRDefault="003F2C30">
      <w:pPr>
        <w:pStyle w:val="Standard"/>
        <w:spacing w:line="360" w:lineRule="auto"/>
        <w:jc w:val="both"/>
      </w:pPr>
      <w:r>
        <w:rPr>
          <w:rFonts w:ascii="Trebuchet MS" w:hAnsi="Trebuchet MS" w:cs="Arial"/>
          <w:sz w:val="20"/>
          <w:szCs w:val="20"/>
        </w:rPr>
        <w:t>Strony oświadczają, że wartość umowy nie przekracza 130</w:t>
      </w:r>
      <w:r w:rsidR="009E601E">
        <w:rPr>
          <w:rFonts w:ascii="Trebuchet MS" w:hAnsi="Trebuchet MS" w:cs="Arial"/>
          <w:sz w:val="20"/>
          <w:szCs w:val="20"/>
        </w:rPr>
        <w:t> </w:t>
      </w:r>
      <w:r>
        <w:rPr>
          <w:rFonts w:ascii="Trebuchet MS" w:hAnsi="Trebuchet MS" w:cs="Arial"/>
          <w:sz w:val="20"/>
          <w:szCs w:val="20"/>
        </w:rPr>
        <w:t>000</w:t>
      </w:r>
      <w:r w:rsidR="009E601E">
        <w:rPr>
          <w:rFonts w:ascii="Trebuchet MS" w:hAnsi="Trebuchet MS" w:cs="Arial"/>
          <w:sz w:val="20"/>
          <w:szCs w:val="20"/>
        </w:rPr>
        <w:t>,00 zł i</w:t>
      </w:r>
      <w:r>
        <w:rPr>
          <w:rFonts w:ascii="Trebuchet MS" w:hAnsi="Trebuchet MS" w:cs="Arial"/>
          <w:sz w:val="20"/>
          <w:szCs w:val="20"/>
        </w:rPr>
        <w:t xml:space="preserve"> zgodnie z art. 2 ust.1</w:t>
      </w:r>
      <w:r w:rsidR="009E601E">
        <w:rPr>
          <w:rFonts w:ascii="Trebuchet MS" w:hAnsi="Trebuchet MS" w:cs="Arial"/>
          <w:sz w:val="20"/>
          <w:szCs w:val="20"/>
        </w:rPr>
        <w:t xml:space="preserve"> pkt 1</w:t>
      </w:r>
      <w:r>
        <w:rPr>
          <w:rFonts w:ascii="Trebuchet MS" w:hAnsi="Trebuchet MS" w:cs="Arial"/>
          <w:sz w:val="20"/>
          <w:szCs w:val="20"/>
        </w:rPr>
        <w:t xml:space="preserve"> ustawy </w:t>
      </w:r>
      <w:r>
        <w:br/>
      </w:r>
      <w:r>
        <w:rPr>
          <w:rFonts w:ascii="Trebuchet MS" w:hAnsi="Trebuchet MS" w:cs="Arial"/>
          <w:sz w:val="20"/>
          <w:szCs w:val="20"/>
        </w:rPr>
        <w:t>z dnia 11.09.2019 r. - Prawo zamówień publicznych (</w:t>
      </w:r>
      <w:proofErr w:type="spellStart"/>
      <w:r w:rsidR="000B787A">
        <w:rPr>
          <w:rFonts w:ascii="Trebuchet MS" w:hAnsi="Trebuchet MS" w:cs="Arial"/>
          <w:sz w:val="20"/>
          <w:szCs w:val="20"/>
        </w:rPr>
        <w:t>t.j</w:t>
      </w:r>
      <w:proofErr w:type="spellEnd"/>
      <w:r w:rsidR="000B787A">
        <w:rPr>
          <w:rFonts w:ascii="Trebuchet MS" w:hAnsi="Trebuchet MS" w:cs="Arial"/>
          <w:sz w:val="20"/>
          <w:szCs w:val="20"/>
        </w:rPr>
        <w:t xml:space="preserve">. </w:t>
      </w:r>
      <w:r>
        <w:rPr>
          <w:rFonts w:ascii="Trebuchet MS" w:hAnsi="Trebuchet MS" w:cs="Arial"/>
          <w:sz w:val="20"/>
          <w:szCs w:val="20"/>
        </w:rPr>
        <w:t>Dz. U. z 202</w:t>
      </w:r>
      <w:r w:rsidR="00106609">
        <w:rPr>
          <w:rFonts w:ascii="Trebuchet MS" w:hAnsi="Trebuchet MS" w:cs="Arial"/>
          <w:sz w:val="20"/>
          <w:szCs w:val="20"/>
        </w:rPr>
        <w:t>4</w:t>
      </w:r>
      <w:r>
        <w:rPr>
          <w:rFonts w:ascii="Trebuchet MS" w:hAnsi="Trebuchet MS" w:cs="Arial"/>
          <w:sz w:val="20"/>
          <w:szCs w:val="20"/>
        </w:rPr>
        <w:t xml:space="preserve">, poz. </w:t>
      </w:r>
      <w:r w:rsidR="00106609">
        <w:rPr>
          <w:rFonts w:ascii="Trebuchet MS" w:hAnsi="Trebuchet MS" w:cs="Arial"/>
          <w:sz w:val="20"/>
          <w:szCs w:val="20"/>
        </w:rPr>
        <w:t>1320</w:t>
      </w:r>
      <w:r w:rsidR="000B787A">
        <w:rPr>
          <w:rFonts w:ascii="Trebuchet MS" w:hAnsi="Trebuchet MS" w:cs="Arial"/>
          <w:sz w:val="20"/>
          <w:szCs w:val="20"/>
        </w:rPr>
        <w:t xml:space="preserve"> z </w:t>
      </w:r>
      <w:proofErr w:type="spellStart"/>
      <w:r w:rsidR="000B787A">
        <w:rPr>
          <w:rFonts w:ascii="Trebuchet MS" w:hAnsi="Trebuchet MS" w:cs="Arial"/>
          <w:sz w:val="20"/>
          <w:szCs w:val="20"/>
        </w:rPr>
        <w:t>późn</w:t>
      </w:r>
      <w:proofErr w:type="spellEnd"/>
      <w:r w:rsidR="000B787A">
        <w:rPr>
          <w:rFonts w:ascii="Trebuchet MS" w:hAnsi="Trebuchet MS" w:cs="Arial"/>
          <w:sz w:val="20"/>
          <w:szCs w:val="20"/>
        </w:rPr>
        <w:t>. zm.</w:t>
      </w:r>
      <w:r>
        <w:rPr>
          <w:rFonts w:ascii="Trebuchet MS" w:hAnsi="Trebuchet MS" w:cs="Arial"/>
          <w:sz w:val="20"/>
          <w:szCs w:val="20"/>
        </w:rPr>
        <w:t>)</w:t>
      </w:r>
      <w:r w:rsidR="009E601E">
        <w:rPr>
          <w:rFonts w:ascii="Trebuchet MS" w:hAnsi="Trebuchet MS" w:cs="Arial"/>
          <w:sz w:val="20"/>
          <w:szCs w:val="20"/>
        </w:rPr>
        <w:t>,</w:t>
      </w:r>
      <w:r>
        <w:rPr>
          <w:rFonts w:ascii="Trebuchet MS" w:hAnsi="Trebuchet MS" w:cs="Arial"/>
          <w:sz w:val="20"/>
          <w:szCs w:val="20"/>
        </w:rPr>
        <w:t xml:space="preserve"> </w:t>
      </w:r>
      <w:r w:rsidR="009E601E">
        <w:rPr>
          <w:rFonts w:ascii="Trebuchet MS" w:hAnsi="Trebuchet MS" w:cs="Arial"/>
          <w:sz w:val="20"/>
          <w:szCs w:val="20"/>
        </w:rPr>
        <w:t xml:space="preserve">do niniejszej umowy nie znajduje zastosowanie ustawa </w:t>
      </w:r>
      <w:proofErr w:type="spellStart"/>
      <w:r w:rsidR="009E601E">
        <w:rPr>
          <w:rFonts w:ascii="Trebuchet MS" w:hAnsi="Trebuchet MS" w:cs="Arial"/>
          <w:sz w:val="20"/>
          <w:szCs w:val="20"/>
        </w:rPr>
        <w:t>Pzp</w:t>
      </w:r>
      <w:proofErr w:type="spellEnd"/>
      <w:r w:rsidR="009E601E">
        <w:rPr>
          <w:rFonts w:ascii="Trebuchet MS" w:hAnsi="Trebuchet MS" w:cs="Arial"/>
          <w:sz w:val="20"/>
          <w:szCs w:val="20"/>
        </w:rPr>
        <w:t>.</w:t>
      </w:r>
    </w:p>
    <w:p w14:paraId="787B4E5D" w14:textId="77777777" w:rsidR="005415BD" w:rsidRDefault="005415BD">
      <w:pPr>
        <w:pStyle w:val="Standard"/>
        <w:spacing w:line="360" w:lineRule="auto"/>
        <w:jc w:val="both"/>
        <w:rPr>
          <w:rFonts w:ascii="Trebuchet MS" w:hAnsi="Trebuchet MS" w:cs="Arial"/>
          <w:sz w:val="20"/>
          <w:szCs w:val="20"/>
        </w:rPr>
      </w:pPr>
    </w:p>
    <w:p w14:paraId="2D7A4E1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48123EB1" w14:textId="77777777" w:rsidR="005415BD" w:rsidRDefault="005415BD">
      <w:pPr>
        <w:pStyle w:val="Standard"/>
        <w:spacing w:line="360" w:lineRule="auto"/>
        <w:jc w:val="both"/>
        <w:rPr>
          <w:rFonts w:ascii="Trebuchet MS" w:hAnsi="Trebuchet MS" w:cs="Arial"/>
          <w:sz w:val="20"/>
          <w:szCs w:val="20"/>
        </w:rPr>
      </w:pPr>
    </w:p>
    <w:p w14:paraId="7EFBD594"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1E3D8155" w14:textId="28379CFB" w:rsidR="005415BD" w:rsidRDefault="00000000">
      <w:pPr>
        <w:pStyle w:val="Standard"/>
        <w:spacing w:line="360" w:lineRule="auto"/>
        <w:jc w:val="both"/>
      </w:pPr>
      <w:r>
        <w:rPr>
          <w:rFonts w:ascii="Trebuchet MS" w:hAnsi="Trebuchet MS" w:cs="Arial"/>
          <w:sz w:val="20"/>
          <w:szCs w:val="20"/>
        </w:rPr>
        <w:t>1. Przedmiotem umowy jest świadczenie usług monitorowania systemu alarmowego w zakresie ochrony obiektu i mienia w formie łącza GSM oraz jego konserwacji na rok 202</w:t>
      </w:r>
      <w:r w:rsidR="000B787A">
        <w:rPr>
          <w:rFonts w:ascii="Trebuchet MS" w:hAnsi="Trebuchet MS" w:cs="Arial"/>
          <w:sz w:val="20"/>
          <w:szCs w:val="20"/>
        </w:rPr>
        <w:t>6</w:t>
      </w:r>
      <w:r>
        <w:rPr>
          <w:rFonts w:ascii="Trebuchet MS" w:hAnsi="Trebuchet MS" w:cs="Arial"/>
          <w:sz w:val="20"/>
          <w:szCs w:val="20"/>
        </w:rPr>
        <w:t xml:space="preserve"> dla Miejskiego Ośrodka Sportu </w:t>
      </w:r>
      <w:r>
        <w:rPr>
          <w:rFonts w:ascii="Trebuchet MS" w:hAnsi="Trebuchet MS" w:cs="Arial"/>
          <w:sz w:val="20"/>
          <w:szCs w:val="20"/>
        </w:rPr>
        <w:br/>
        <w:t>i Rekreacji w Rudzie Śląskiej, zgodnie z Zapytaniem ofertowym, stanowiącym załącznik odpowiednio nr 1.</w:t>
      </w:r>
    </w:p>
    <w:p w14:paraId="38976961" w14:textId="7B142633" w:rsidR="005415BD"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106609">
        <w:rPr>
          <w:rFonts w:ascii="Trebuchet MS" w:hAnsi="Trebuchet MS" w:cs="Arial"/>
          <w:sz w:val="20"/>
          <w:szCs w:val="20"/>
        </w:rPr>
        <w:t>……………</w:t>
      </w:r>
      <w:r w:rsidR="00ED4B5A">
        <w:rPr>
          <w:rFonts w:ascii="Trebuchet MS" w:hAnsi="Trebuchet MS" w:cs="Arial"/>
          <w:sz w:val="20"/>
          <w:szCs w:val="20"/>
        </w:rPr>
        <w:t>.</w:t>
      </w:r>
      <w:r>
        <w:rPr>
          <w:rFonts w:ascii="Trebuchet MS" w:hAnsi="Trebuchet MS" w:cs="Arial"/>
          <w:sz w:val="20"/>
          <w:szCs w:val="20"/>
        </w:rPr>
        <w:t>202</w:t>
      </w:r>
      <w:r w:rsidR="000B787A">
        <w:rPr>
          <w:rFonts w:ascii="Trebuchet MS" w:hAnsi="Trebuchet MS" w:cs="Arial"/>
          <w:sz w:val="20"/>
          <w:szCs w:val="20"/>
        </w:rPr>
        <w:t>5</w:t>
      </w:r>
      <w:r>
        <w:rPr>
          <w:rFonts w:ascii="Trebuchet MS" w:hAnsi="Trebuchet MS" w:cs="Arial"/>
          <w:sz w:val="20"/>
          <w:szCs w:val="20"/>
        </w:rPr>
        <w:t xml:space="preserve"> r., wyłonionej w drodze zapytania ofertowego. Oferta stanowi załącznik numer 2 do niniejszej umowy.</w:t>
      </w:r>
    </w:p>
    <w:p w14:paraId="23B27D5D" w14:textId="77777777" w:rsidR="005415BD" w:rsidRDefault="005415BD">
      <w:pPr>
        <w:pStyle w:val="Standard"/>
        <w:spacing w:line="360" w:lineRule="auto"/>
        <w:jc w:val="both"/>
        <w:rPr>
          <w:rFonts w:ascii="Trebuchet MS" w:hAnsi="Trebuchet MS" w:cs="Arial"/>
          <w:sz w:val="20"/>
          <w:szCs w:val="20"/>
        </w:rPr>
      </w:pPr>
    </w:p>
    <w:p w14:paraId="11802B6F"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7D0F0235" w14:textId="2B90AE17" w:rsidR="005415BD" w:rsidRDefault="00000000">
      <w:pPr>
        <w:pStyle w:val="Standard"/>
        <w:spacing w:line="360" w:lineRule="auto"/>
        <w:jc w:val="both"/>
      </w:pPr>
      <w:r>
        <w:rPr>
          <w:rFonts w:ascii="Trebuchet MS" w:hAnsi="Trebuchet MS"/>
          <w:sz w:val="20"/>
          <w:szCs w:val="20"/>
        </w:rPr>
        <w:t xml:space="preserve">1. Wykonawca oświadcza, że jest uprawniony do świadczenia usług w zakresie </w:t>
      </w:r>
      <w:r>
        <w:rPr>
          <w:rFonts w:ascii="Trebuchet MS" w:eastAsia="Trebuchet MS" w:hAnsi="Trebuchet MS" w:cs="Trebuchet MS"/>
          <w:sz w:val="20"/>
          <w:szCs w:val="20"/>
        </w:rPr>
        <w:t xml:space="preserve">ochrony osób i mienia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B76183">
        <w:rPr>
          <w:rFonts w:ascii="Trebuchet MS" w:hAnsi="Trebuchet MS"/>
          <w:sz w:val="20"/>
          <w:szCs w:val="20"/>
        </w:rPr>
        <w:t>……………………………</w:t>
      </w:r>
      <w:r>
        <w:rPr>
          <w:rFonts w:ascii="Trebuchet MS" w:hAnsi="Trebuchet MS"/>
          <w:sz w:val="20"/>
          <w:szCs w:val="20"/>
        </w:rPr>
        <w:t xml:space="preserve"> stanowiącą załącznik nr 3 do niniejszej umowy.</w:t>
      </w:r>
    </w:p>
    <w:p w14:paraId="43D4B6F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Wykonawca zobowiązuje się do jej posiadania przez cały okres obowiązywania umowy. W przypadku zmiany lub cofnięcia koncesji jest on zobowiązany do niezwłocznego poinformowania o tym Zamawiającego.</w:t>
      </w:r>
    </w:p>
    <w:p w14:paraId="527D2555" w14:textId="0374C899"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Wykonawca oświadcza, że posiada polisę ubezpieczeniową od odpowiedzialności cywilnej z sumą gwarancyjną w wysokości </w:t>
      </w:r>
      <w:r w:rsidR="00B76183">
        <w:rPr>
          <w:rFonts w:ascii="Trebuchet MS" w:hAnsi="Trebuchet MS"/>
          <w:sz w:val="20"/>
          <w:szCs w:val="20"/>
        </w:rPr>
        <w:t>…………………………..</w:t>
      </w:r>
      <w:r>
        <w:rPr>
          <w:rFonts w:ascii="Trebuchet MS" w:hAnsi="Trebuchet MS"/>
          <w:sz w:val="20"/>
          <w:szCs w:val="20"/>
        </w:rPr>
        <w:t xml:space="preserve"> zł, stanowiącą załącznik do nr 4 do niniejszej umowy.</w:t>
      </w:r>
    </w:p>
    <w:p w14:paraId="260E1FC6"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4. Wykonawca ponosi pełną odpowiedzialność:</w:t>
      </w:r>
    </w:p>
    <w:p w14:paraId="06E5A601"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1) za wszelkie szkody powstałe w związku z wykonywaniem przedmiotu umowy, w tym także będące wynikiem działań lub zaniechań osób, którymi się posługuje, jak również za zachowanie wszelkich informacji, o których osoby te mogą powziąć w związku z wykonywaniem czynności objętych zakresem Umowy,</w:t>
      </w:r>
    </w:p>
    <w:p w14:paraId="331E3B3F"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dotyczące pracowników i osób trzecich, wynikające bezpośrednio z wykonywanych usług, spowodowane z winy Wykonawcy,</w:t>
      </w:r>
    </w:p>
    <w:p w14:paraId="29D3B349"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powstałe </w:t>
      </w:r>
      <w:r>
        <w:rPr>
          <w:rFonts w:ascii="Trebuchet MS" w:hAnsi="Trebuchet MS"/>
          <w:sz w:val="20"/>
          <w:szCs w:val="20"/>
        </w:rPr>
        <w:br/>
        <w:t>w następstwie wykonywania przez Wykonawcę przedmiotu umowy,</w:t>
      </w:r>
    </w:p>
    <w:p w14:paraId="3991B15D" w14:textId="77777777" w:rsidR="005415BD" w:rsidRDefault="00000000">
      <w:pPr>
        <w:pStyle w:val="Standard"/>
        <w:spacing w:line="360" w:lineRule="auto"/>
        <w:jc w:val="both"/>
        <w:rPr>
          <w:rFonts w:ascii="Trebuchet MS" w:hAnsi="Trebuchet MS"/>
          <w:sz w:val="20"/>
          <w:szCs w:val="20"/>
        </w:rPr>
      </w:pPr>
      <w:r>
        <w:rPr>
          <w:rFonts w:ascii="Trebuchet MS" w:hAnsi="Trebuchet MS"/>
          <w:sz w:val="20"/>
          <w:szCs w:val="20"/>
        </w:rPr>
        <w:t>5. Jeżeli wysokość szkody w imieniu Zamawiającego lub innych osób albo szkody wyrządzonej na osobie przewyższa wartość odszkodowania otrzymanego z zakładu ubezpieczeń, a szkoda powstała z wyłącznej winy Wykonawcy lub jego pracownika – Wykonawca pokrywa pełną wartość szkody.</w:t>
      </w:r>
    </w:p>
    <w:p w14:paraId="254E1F51" w14:textId="77777777" w:rsidR="005415BD" w:rsidRDefault="005415BD">
      <w:pPr>
        <w:pStyle w:val="Standard"/>
        <w:spacing w:line="360" w:lineRule="auto"/>
        <w:jc w:val="both"/>
        <w:rPr>
          <w:rFonts w:ascii="Trebuchet MS" w:hAnsi="Trebuchet MS"/>
          <w:sz w:val="20"/>
          <w:szCs w:val="20"/>
        </w:rPr>
      </w:pPr>
    </w:p>
    <w:p w14:paraId="41143ACC"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40206BD1" w14:textId="5EB243BF" w:rsidR="005415BD" w:rsidRDefault="00000000">
      <w:pPr>
        <w:pStyle w:val="Standard"/>
        <w:spacing w:line="360" w:lineRule="auto"/>
        <w:jc w:val="both"/>
      </w:pPr>
      <w:r>
        <w:rPr>
          <w:rFonts w:ascii="Trebuchet MS" w:hAnsi="Trebuchet MS" w:cs="Arial"/>
          <w:sz w:val="20"/>
          <w:szCs w:val="20"/>
        </w:rPr>
        <w:t>1. Termin rozpoczęcia realizacji przedmiotu umowy ustala się na dzień 1.01.202</w:t>
      </w:r>
      <w:r w:rsidR="000B787A">
        <w:rPr>
          <w:rFonts w:ascii="Trebuchet MS" w:hAnsi="Trebuchet MS" w:cs="Arial"/>
          <w:sz w:val="20"/>
          <w:szCs w:val="20"/>
        </w:rPr>
        <w:t>6</w:t>
      </w:r>
      <w:r>
        <w:rPr>
          <w:rFonts w:ascii="Trebuchet MS" w:hAnsi="Trebuchet MS" w:cs="Arial"/>
          <w:sz w:val="20"/>
          <w:szCs w:val="20"/>
        </w:rPr>
        <w:t xml:space="preserve"> roku.</w:t>
      </w:r>
    </w:p>
    <w:p w14:paraId="36D5043F" w14:textId="18A5F7E7" w:rsidR="005415BD" w:rsidRDefault="00000000">
      <w:pPr>
        <w:pStyle w:val="Standard"/>
        <w:spacing w:line="360" w:lineRule="auto"/>
        <w:jc w:val="both"/>
      </w:pPr>
      <w:r>
        <w:rPr>
          <w:rFonts w:ascii="Trebuchet MS" w:hAnsi="Trebuchet MS" w:cs="Arial"/>
          <w:sz w:val="20"/>
          <w:szCs w:val="20"/>
        </w:rPr>
        <w:t>2. Termin zakończenia realizacji przedmiotu umowy ustala się na  dzień  31.12.202</w:t>
      </w:r>
      <w:r w:rsidR="000B787A">
        <w:rPr>
          <w:rFonts w:ascii="Trebuchet MS" w:hAnsi="Trebuchet MS" w:cs="Arial"/>
          <w:sz w:val="20"/>
          <w:szCs w:val="20"/>
        </w:rPr>
        <w:t>6</w:t>
      </w:r>
      <w:r>
        <w:rPr>
          <w:rFonts w:ascii="Trebuchet MS" w:hAnsi="Trebuchet MS" w:cs="Arial"/>
          <w:sz w:val="20"/>
          <w:szCs w:val="20"/>
        </w:rPr>
        <w:t xml:space="preserve"> roku.</w:t>
      </w:r>
    </w:p>
    <w:p w14:paraId="2510BE21"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3. Wykonawca zobowiązany jest do niezwłocznego informowania Zamawiającego o zdarzeniach, które utrudniają lub uniemożliwiają wykonanie przedmiotu umowy.</w:t>
      </w:r>
    </w:p>
    <w:p w14:paraId="0E5AB848" w14:textId="77777777" w:rsidR="005415BD" w:rsidRDefault="005415BD">
      <w:pPr>
        <w:pStyle w:val="Standard"/>
        <w:spacing w:line="360" w:lineRule="auto"/>
        <w:rPr>
          <w:rFonts w:ascii="Trebuchet MS" w:hAnsi="Trebuchet MS" w:cs="Arial"/>
          <w:sz w:val="20"/>
          <w:szCs w:val="20"/>
        </w:rPr>
      </w:pPr>
    </w:p>
    <w:p w14:paraId="495C4FCA" w14:textId="77777777" w:rsidR="005415BD"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756DC39C" w14:textId="77777777" w:rsidR="005415BD" w:rsidRDefault="00000000">
      <w:pPr>
        <w:pStyle w:val="Standard"/>
        <w:spacing w:line="360" w:lineRule="auto"/>
        <w:jc w:val="both"/>
      </w:pPr>
      <w:r>
        <w:rPr>
          <w:rFonts w:ascii="Trebuchet MS" w:eastAsia="Trebuchet MS" w:hAnsi="Trebuchet MS" w:cs="Trebuchet MS"/>
          <w:sz w:val="20"/>
          <w:szCs w:val="20"/>
        </w:rPr>
        <w:t xml:space="preserve">1. Strony umowy postanawiają, że usługi świadczone przez Wykonawcę w zakresie ochrony obiektu </w:t>
      </w:r>
      <w:r>
        <w:rPr>
          <w:rFonts w:ascii="Trebuchet MS" w:eastAsia="Trebuchet MS" w:hAnsi="Trebuchet MS" w:cs="Trebuchet MS"/>
          <w:sz w:val="20"/>
          <w:szCs w:val="20"/>
        </w:rPr>
        <w:br/>
        <w:t>i mienia w formie łącza GSM (monitoring urządzeń systemu alarmowego) na niżej wymienionych obiektów Zamawiającego:</w:t>
      </w:r>
    </w:p>
    <w:p w14:paraId="0EF61F9A" w14:textId="77777777" w:rsidR="005415BD" w:rsidRDefault="00000000">
      <w:pPr>
        <w:pStyle w:val="Standard"/>
        <w:numPr>
          <w:ilvl w:val="0"/>
          <w:numId w:val="18"/>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13270807"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B6BA70B"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4BF43B2B"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738EC938"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47CA5910"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2B03694D" w14:textId="74EFF2F4" w:rsidR="003D0784" w:rsidRPr="003D0784"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9B473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9E601E">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3D0784">
        <w:rPr>
          <w:rFonts w:ascii="Trebuchet MS" w:eastAsia="Trebuchet MS" w:hAnsi="Trebuchet MS" w:cs="Trebuchet MS"/>
          <w:sz w:val="20"/>
          <w:szCs w:val="20"/>
          <w:u w:val="single"/>
        </w:rPr>
        <w:t xml:space="preserve"> ul. gen. Hallera </w:t>
      </w:r>
      <w:r w:rsidR="003D0784">
        <w:rPr>
          <w:rFonts w:ascii="Trebuchet MS" w:eastAsia="Trebuchet MS" w:hAnsi="Trebuchet MS" w:cs="Trebuchet MS"/>
          <w:sz w:val="20"/>
          <w:szCs w:val="20"/>
        </w:rPr>
        <w:t xml:space="preserve">    </w:t>
      </w:r>
    </w:p>
    <w:p w14:paraId="38C78E0F" w14:textId="33DA342A" w:rsidR="005415BD" w:rsidRDefault="003D0784" w:rsidP="003D0784">
      <w:pPr>
        <w:pStyle w:val="Standard"/>
        <w:spacing w:line="360"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 + garaż)</w:t>
      </w:r>
    </w:p>
    <w:p w14:paraId="5AA1A7B8" w14:textId="77777777" w:rsidR="005415BD" w:rsidRDefault="00000000">
      <w:pPr>
        <w:pStyle w:val="Standard"/>
        <w:tabs>
          <w:tab w:val="left" w:pos="709"/>
        </w:tabs>
        <w:spacing w:line="360"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06AC289F"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(wraz z pomieszczeniem kontenerowym - garażem)</w:t>
      </w:r>
    </w:p>
    <w:p w14:paraId="159F0905"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5FB92EF6"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5E4B76DF"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77C58A3A" w14:textId="77777777" w:rsidR="000B787A" w:rsidRDefault="000B787A">
      <w:pPr>
        <w:pStyle w:val="Standard"/>
        <w:spacing w:line="360" w:lineRule="auto"/>
        <w:ind w:left="720"/>
        <w:jc w:val="both"/>
        <w:rPr>
          <w:rFonts w:ascii="Trebuchet MS" w:eastAsia="Trebuchet MS" w:hAnsi="Trebuchet MS" w:cs="Trebuchet MS"/>
          <w:sz w:val="20"/>
          <w:szCs w:val="20"/>
        </w:rPr>
      </w:pPr>
    </w:p>
    <w:p w14:paraId="5203D7B8" w14:textId="77777777" w:rsidR="008D51FA"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lastRenderedPageBreak/>
        <w:t>ul. Czarnoleśna 14, Nowy Bytom ― Ośrodek sportowy – zaplecze sportowe</w:t>
      </w:r>
      <w:r w:rsidR="00D33CFC">
        <w:rPr>
          <w:rFonts w:ascii="Trebuchet MS" w:eastAsia="Trebuchet MS" w:hAnsi="Trebuchet MS" w:cs="Trebuchet MS"/>
          <w:sz w:val="20"/>
          <w:szCs w:val="20"/>
          <w:u w:val="single"/>
        </w:rPr>
        <w:t xml:space="preserve"> + zaplecze kontenerowe</w:t>
      </w:r>
      <w:r w:rsidR="008D51FA">
        <w:rPr>
          <w:rFonts w:ascii="Trebuchet MS" w:eastAsia="Trebuchet MS" w:hAnsi="Trebuchet MS" w:cs="Trebuchet MS"/>
          <w:sz w:val="20"/>
          <w:szCs w:val="20"/>
          <w:u w:val="single"/>
        </w:rPr>
        <w:t xml:space="preserve">   </w:t>
      </w:r>
    </w:p>
    <w:p w14:paraId="101C2B3F" w14:textId="1FA81238" w:rsidR="005415BD" w:rsidRDefault="008D51FA" w:rsidP="008D51FA">
      <w:pPr>
        <w:pStyle w:val="Standard"/>
        <w:spacing w:line="360" w:lineRule="auto"/>
        <w:jc w:val="both"/>
        <w:rPr>
          <w:rFonts w:ascii="Trebuchet MS" w:eastAsia="Trebuchet MS" w:hAnsi="Trebuchet MS" w:cs="Trebuchet MS"/>
          <w:sz w:val="20"/>
          <w:szCs w:val="20"/>
          <w:u w:val="single"/>
        </w:rPr>
      </w:pPr>
      <w:r w:rsidRPr="008D51FA">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(garaż)</w:t>
      </w:r>
    </w:p>
    <w:p w14:paraId="23B3C862" w14:textId="77777777" w:rsidR="005415BD" w:rsidRDefault="00000000">
      <w:pPr>
        <w:pStyle w:val="Standard"/>
        <w:spacing w:line="360"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br/>
      </w:r>
      <w:r>
        <w:rPr>
          <w:rFonts w:ascii="Trebuchet MS" w:eastAsia="Trebuchet MS" w:hAnsi="Trebuchet MS" w:cs="Trebuchet MS"/>
          <w:sz w:val="20"/>
          <w:szCs w:val="20"/>
        </w:rPr>
        <w:t>w czasie do 10 minut od otrzymania sygnału alarmowego przez Agencję.</w:t>
      </w:r>
    </w:p>
    <w:p w14:paraId="431B2FCB" w14:textId="77777777" w:rsidR="003B2FEF" w:rsidRPr="003B2FEF" w:rsidRDefault="00000000">
      <w:pPr>
        <w:pStyle w:val="Standard"/>
        <w:numPr>
          <w:ilvl w:val="0"/>
          <w:numId w:val="7"/>
        </w:numPr>
        <w:spacing w:line="360" w:lineRule="auto"/>
        <w:ind w:left="0" w:firstLine="0"/>
      </w:pPr>
      <w:r>
        <w:rPr>
          <w:rFonts w:ascii="Trebuchet MS" w:eastAsia="Trebuchet MS" w:hAnsi="Trebuchet MS" w:cs="Trebuchet MS"/>
          <w:sz w:val="20"/>
          <w:szCs w:val="20"/>
          <w:u w:val="single"/>
        </w:rPr>
        <w:t xml:space="preserve">ul. Czarnoleśna 14 A , Nowy Bytom -  budynku zaplecza lekkoatletycznego </w:t>
      </w:r>
      <w:r>
        <w:rPr>
          <w:rFonts w:ascii="Trebuchet MS" w:eastAsia="Trebuchet MS" w:hAnsi="Trebuchet MS" w:cs="Trebuchet MS"/>
          <w:sz w:val="20"/>
          <w:szCs w:val="20"/>
          <w:u w:val="single"/>
        </w:rPr>
        <w:br/>
      </w:r>
      <w:r w:rsidR="003B2FEF">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3B2FEF">
        <w:rPr>
          <w:rFonts w:ascii="Trebuchet MS" w:eastAsia="Trebuchet MS" w:hAnsi="Trebuchet MS" w:cs="Trebuchet MS"/>
          <w:sz w:val="20"/>
          <w:szCs w:val="20"/>
        </w:rPr>
        <w:t xml:space="preserve">   </w:t>
      </w:r>
    </w:p>
    <w:p w14:paraId="05055092" w14:textId="77777777" w:rsidR="005415BD" w:rsidRDefault="003B2FEF" w:rsidP="003B2FEF">
      <w:pPr>
        <w:pStyle w:val="Standard"/>
        <w:spacing w:line="360" w:lineRule="auto"/>
      </w:pPr>
      <w:r>
        <w:rPr>
          <w:rFonts w:ascii="Trebuchet MS" w:eastAsia="Trebuchet MS" w:hAnsi="Trebuchet MS" w:cs="Trebuchet MS"/>
          <w:sz w:val="20"/>
          <w:szCs w:val="20"/>
        </w:rPr>
        <w:t xml:space="preserve">            w czasie do 10 minut od otrzymania sygnału alarmowego przez Agencję.</w:t>
      </w:r>
    </w:p>
    <w:p w14:paraId="37F0B201"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27E99659" w14:textId="77777777" w:rsidR="003B2FEF"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08DBF6AE" w14:textId="0EA8536F" w:rsidR="005415BD" w:rsidRDefault="003B2FEF">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799328E1" w14:textId="77777777" w:rsidR="005415BD" w:rsidRDefault="00000000">
      <w:pPr>
        <w:pStyle w:val="Standard"/>
        <w:spacing w:line="360" w:lineRule="auto"/>
        <w:jc w:val="both"/>
      </w:pPr>
      <w:r>
        <w:rPr>
          <w:rFonts w:ascii="Trebuchet MS" w:eastAsia="Trebuchet MS" w:hAnsi="Trebuchet MS" w:cs="Trebuchet MS"/>
          <w:sz w:val="20"/>
          <w:szCs w:val="20"/>
        </w:rPr>
        <w:t>2. Wykonawca przyjmuje pod ochronę wyżej wymienione obiekty, za pomocą umundurowanych pracowników ochrony i oznakowanych Grup Interwencyjnych.</w:t>
      </w:r>
    </w:p>
    <w:p w14:paraId="1D943E5F" w14:textId="77777777" w:rsidR="005415BD" w:rsidRDefault="00000000">
      <w:pPr>
        <w:pStyle w:val="Standard"/>
        <w:spacing w:line="360" w:lineRule="auto"/>
        <w:jc w:val="both"/>
      </w:pPr>
      <w:r>
        <w:rPr>
          <w:rFonts w:ascii="Trebuchet MS" w:eastAsia="Trebuchet MS" w:hAnsi="Trebuchet MS" w:cs="Trebuchet MS"/>
          <w:sz w:val="20"/>
          <w:szCs w:val="20"/>
        </w:rPr>
        <w:t>3. Monitoring obejmuje całodobowy nadzór techniczny oraz kontrolę stanu urządzeń systemu alarmowego zainstalowanego w obiektach.</w:t>
      </w:r>
    </w:p>
    <w:p w14:paraId="5B297516" w14:textId="77777777" w:rsidR="005415BD" w:rsidRDefault="00000000">
      <w:pPr>
        <w:pStyle w:val="Standard"/>
        <w:spacing w:line="360" w:lineRule="auto"/>
        <w:jc w:val="both"/>
      </w:pPr>
      <w:r>
        <w:rPr>
          <w:rFonts w:ascii="Trebuchet MS" w:eastAsia="Trebuchet MS" w:hAnsi="Trebuchet MS" w:cs="Trebuchet MS"/>
          <w:sz w:val="20"/>
          <w:szCs w:val="20"/>
        </w:rPr>
        <w:t>4. Do czynności objętych niniejszą umową będzie należało w szczególności:</w:t>
      </w:r>
    </w:p>
    <w:p w14:paraId="607DBE22" w14:textId="77777777" w:rsidR="005415BD" w:rsidRDefault="00000000">
      <w:pPr>
        <w:pStyle w:val="Standard"/>
        <w:spacing w:line="360" w:lineRule="auto"/>
        <w:jc w:val="both"/>
      </w:pPr>
      <w:r>
        <w:rPr>
          <w:rFonts w:ascii="Trebuchet MS" w:eastAsia="Trebuchet MS" w:hAnsi="Trebuchet MS" w:cs="Trebuchet MS"/>
          <w:sz w:val="20"/>
          <w:szCs w:val="20"/>
        </w:rPr>
        <w:t>a/ monitorowanie odebranych sygnałów pochodzących z wewnętrznego systemu alarmowego i przekazanie informacji o odebranych sygnałach do Zamawiającego,</w:t>
      </w:r>
    </w:p>
    <w:p w14:paraId="52F402D4"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wewnętrznego systemu alarmowego lub na wezwanie pracownika Zamawiającego,</w:t>
      </w:r>
    </w:p>
    <w:p w14:paraId="761D6F1B"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wykonywanie, co najmniej raz na cztery miesiące, przeglądu i konserwacji urządzeń i instalacji wchodzących w skład systemów alarmowych w obiektach MOSiR, przez wykwalifikowanych i uprawnionych pracowników Wykonawcy oraz wykonywanie okresowych kontroli prawidłowości działania systemów alarmowych.</w:t>
      </w:r>
    </w:p>
    <w:p w14:paraId="20140787" w14:textId="7777777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rebuchet MS" w:hAnsi="Trebuchet MS" w:cs="Trebuchet MS"/>
          <w:sz w:val="20"/>
          <w:szCs w:val="20"/>
        </w:rPr>
        <w:t xml:space="preserve">5. Zamawiający zastrzega sobie </w:t>
      </w:r>
      <w:r w:rsidRPr="006B5686">
        <w:rPr>
          <w:rFonts w:ascii="Trebuchet MS" w:eastAsia="Times New Roman" w:hAnsi="Trebuchet MS" w:cs="Arial"/>
          <w:kern w:val="0"/>
          <w:sz w:val="20"/>
          <w:szCs w:val="20"/>
          <w:lang w:eastAsia="pl-PL" w:bidi="ar-SA"/>
        </w:rPr>
        <w:t>prawo do zmiany zakresu monitorowanych obiektów, o których mowa w § 4 ust.1 niniejszej Umowy, w przypadku:</w:t>
      </w:r>
    </w:p>
    <w:p w14:paraId="3B7191E0" w14:textId="519C80E7"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 xml:space="preserve">a/ podjęcia przez odpowiednie organy Miasta Ruda Śląska decyzji </w:t>
      </w:r>
      <w:r w:rsidRPr="006B5686">
        <w:rPr>
          <w:rFonts w:ascii="Trebuchet MS" w:hAnsi="Trebuchet MS" w:cs="Trebuchet MS"/>
          <w:sz w:val="20"/>
          <w:szCs w:val="20"/>
        </w:rPr>
        <w:t xml:space="preserve"> o rozwiązaniu/ wypowiedzeniu Umowy  użyczenia któregokolwiek ze wskazanych w §</w:t>
      </w:r>
      <w:r>
        <w:rPr>
          <w:rFonts w:ascii="Trebuchet MS" w:hAnsi="Trebuchet MS" w:cs="Trebuchet MS"/>
          <w:sz w:val="20"/>
          <w:szCs w:val="20"/>
        </w:rPr>
        <w:t xml:space="preserve"> </w:t>
      </w:r>
      <w:r w:rsidRPr="006B5686">
        <w:rPr>
          <w:rFonts w:ascii="Trebuchet MS" w:hAnsi="Trebuchet MS" w:cs="Trebuchet MS"/>
          <w:sz w:val="20"/>
          <w:szCs w:val="20"/>
        </w:rPr>
        <w:t xml:space="preserve">4 ust.1 obiektów w stosunku do Zamawiającego. </w:t>
      </w:r>
      <w:r w:rsidRPr="006B5686">
        <w:rPr>
          <w:rFonts w:ascii="Trebuchet MS" w:eastAsia="Times New Roman" w:hAnsi="Trebuchet MS" w:cs="Arial"/>
          <w:kern w:val="0"/>
          <w:sz w:val="20"/>
          <w:szCs w:val="20"/>
          <w:lang w:eastAsia="pl-PL" w:bidi="ar-SA"/>
        </w:rPr>
        <w:t xml:space="preserve">Zmianie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ulegnie wynagrodzenie Wykonawcy, o którym mowa w §</w:t>
      </w:r>
      <w:r>
        <w:rPr>
          <w:rFonts w:ascii="Trebuchet MS" w:eastAsia="Times New Roman" w:hAnsi="Trebuchet MS" w:cs="Arial"/>
          <w:kern w:val="0"/>
          <w:sz w:val="20"/>
          <w:szCs w:val="20"/>
          <w:lang w:eastAsia="pl-PL" w:bidi="ar-SA"/>
        </w:rPr>
        <w:t xml:space="preserve"> </w:t>
      </w:r>
      <w:r w:rsidRPr="006B5686">
        <w:rPr>
          <w:rFonts w:ascii="Trebuchet MS" w:eastAsia="Times New Roman" w:hAnsi="Trebuchet MS" w:cs="Arial"/>
          <w:kern w:val="0"/>
          <w:sz w:val="20"/>
          <w:szCs w:val="20"/>
          <w:lang w:eastAsia="pl-PL" w:bidi="ar-SA"/>
        </w:rPr>
        <w:t xml:space="preserve">7 ust.1 niniejszej Umowy poprzez jego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proporcjonalne obniżenie.</w:t>
      </w:r>
      <w:r w:rsidRPr="006B5686">
        <w:rPr>
          <w:rFonts w:ascii="Trebuchet MS" w:hAnsi="Trebuchet MS" w:cs="Trebuchet MS"/>
          <w:sz w:val="20"/>
          <w:szCs w:val="20"/>
        </w:rPr>
        <w:t xml:space="preserve"> W przypadku zmian, o których mowa w ust.5 </w:t>
      </w:r>
      <w:proofErr w:type="spellStart"/>
      <w:r w:rsidRPr="006B5686">
        <w:rPr>
          <w:rFonts w:ascii="Trebuchet MS" w:hAnsi="Trebuchet MS" w:cs="Trebuchet MS"/>
          <w:sz w:val="20"/>
          <w:szCs w:val="20"/>
        </w:rPr>
        <w:t>lit.a</w:t>
      </w:r>
      <w:proofErr w:type="spellEnd"/>
      <w:r w:rsidRPr="006B5686">
        <w:rPr>
          <w:rFonts w:ascii="Trebuchet MS" w:hAnsi="Trebuchet MS" w:cs="Trebuchet MS"/>
          <w:sz w:val="20"/>
          <w:szCs w:val="20"/>
        </w:rPr>
        <w:t>)  Zamawiający nie będzie ponosił w stosunku do Wykonawcy</w:t>
      </w:r>
      <w:r w:rsidRPr="006B5686">
        <w:rPr>
          <w:rFonts w:ascii="Trebuchet MS" w:eastAsia="Times New Roman" w:hAnsi="Trebuchet MS" w:cs="Arial"/>
          <w:kern w:val="0"/>
          <w:sz w:val="20"/>
          <w:szCs w:val="20"/>
          <w:lang w:eastAsia="pl-PL" w:bidi="ar-SA"/>
        </w:rPr>
        <w:t xml:space="preserve"> jakichkolwiek konsekwencji finansowych w zakresie roszczeń </w:t>
      </w:r>
      <w:r>
        <w:rPr>
          <w:rFonts w:ascii="Trebuchet MS" w:eastAsia="Times New Roman" w:hAnsi="Trebuchet MS" w:cs="Arial"/>
          <w:kern w:val="0"/>
          <w:sz w:val="20"/>
          <w:szCs w:val="20"/>
          <w:lang w:eastAsia="pl-PL" w:bidi="ar-SA"/>
        </w:rPr>
        <w:br/>
      </w:r>
      <w:r w:rsidRPr="006B5686">
        <w:rPr>
          <w:rFonts w:ascii="Trebuchet MS" w:eastAsia="Times New Roman" w:hAnsi="Trebuchet MS" w:cs="Arial"/>
          <w:kern w:val="0"/>
          <w:sz w:val="20"/>
          <w:szCs w:val="20"/>
          <w:lang w:eastAsia="pl-PL" w:bidi="ar-SA"/>
        </w:rPr>
        <w:t>odszkodowawczych.</w:t>
      </w:r>
    </w:p>
    <w:p w14:paraId="0EF601F7" w14:textId="1049BBFB" w:rsidR="006B5686" w:rsidRPr="006B5686" w:rsidRDefault="006B5686" w:rsidP="006B5686">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eastAsia="Times New Roman" w:hAnsi="Trebuchet MS" w:cs="Arial"/>
          <w:kern w:val="0"/>
          <w:sz w:val="20"/>
          <w:szCs w:val="20"/>
          <w:lang w:eastAsia="pl-PL" w:bidi="ar-SA"/>
        </w:rPr>
        <w:t>b/</w:t>
      </w:r>
      <w:r w:rsidRPr="006B5686">
        <w:rPr>
          <w:rFonts w:ascii="Trebuchet MS" w:hAnsi="Trebuchet MS" w:cs="Trebuchet MS"/>
          <w:sz w:val="20"/>
          <w:szCs w:val="20"/>
        </w:rPr>
        <w:t xml:space="preserve"> zastąpienia jednego z obiektów, o których mowa w </w:t>
      </w:r>
      <w:r w:rsidRPr="006B5686">
        <w:rPr>
          <w:rFonts w:ascii="Trebuchet MS" w:eastAsia="Times New Roman" w:hAnsi="Trebuchet MS" w:cs="Arial"/>
          <w:kern w:val="0"/>
          <w:sz w:val="20"/>
          <w:szCs w:val="20"/>
          <w:lang w:eastAsia="pl-PL" w:bidi="ar-SA"/>
        </w:rPr>
        <w:t xml:space="preserve">§ 4 ust.1 niniejszej Umowy </w:t>
      </w:r>
      <w:r w:rsidRPr="006B5686">
        <w:rPr>
          <w:rFonts w:ascii="Trebuchet MS" w:hAnsi="Trebuchet MS" w:cs="Trebuchet MS"/>
          <w:sz w:val="20"/>
          <w:szCs w:val="20"/>
        </w:rPr>
        <w:t xml:space="preserve">innym obiektem. </w:t>
      </w:r>
      <w:r>
        <w:rPr>
          <w:rFonts w:ascii="Trebuchet MS" w:hAnsi="Trebuchet MS" w:cs="Trebuchet MS"/>
          <w:sz w:val="20"/>
          <w:szCs w:val="20"/>
        </w:rPr>
        <w:br/>
      </w:r>
      <w:r w:rsidRPr="006B5686">
        <w:rPr>
          <w:rFonts w:ascii="Trebuchet MS" w:eastAsia="Times New Roman" w:hAnsi="Trebuchet MS" w:cs="Arial"/>
          <w:kern w:val="0"/>
          <w:sz w:val="20"/>
          <w:szCs w:val="20"/>
          <w:lang w:eastAsia="pl-PL" w:bidi="ar-SA"/>
        </w:rPr>
        <w:t xml:space="preserve">Zamawiający postanawia, że wówczas liczba ochranianych obiektów nie przekroczy 10.  </w:t>
      </w:r>
    </w:p>
    <w:p w14:paraId="79465187" w14:textId="77BD42F4" w:rsidR="006B5686" w:rsidRPr="006B5686" w:rsidRDefault="006B5686" w:rsidP="006B5686">
      <w:pPr>
        <w:suppressAutoHyphens w:val="0"/>
        <w:spacing w:line="360" w:lineRule="auto"/>
        <w:jc w:val="both"/>
        <w:rPr>
          <w:rFonts w:ascii="Trebuchet MS" w:hAnsi="Trebuchet MS" w:cs="Arial"/>
          <w:sz w:val="20"/>
          <w:szCs w:val="20"/>
        </w:rPr>
      </w:pPr>
      <w:r w:rsidRPr="006B5686">
        <w:rPr>
          <w:rFonts w:ascii="Trebuchet MS" w:hAnsi="Trebuchet MS" w:cs="Trebuchet MS"/>
          <w:sz w:val="20"/>
          <w:szCs w:val="20"/>
        </w:rPr>
        <w:t>c/</w:t>
      </w:r>
      <w:r w:rsidRPr="006B5686">
        <w:rPr>
          <w:rFonts w:ascii="Trebuchet MS" w:hAnsi="Trebuchet MS"/>
          <w:sz w:val="20"/>
          <w:szCs w:val="20"/>
        </w:rPr>
        <w:t xml:space="preserve"> zaistnienia po zawarciu niniejszej Umowy konieczności zapewnienia </w:t>
      </w:r>
      <w:r w:rsidRPr="006B5686">
        <w:rPr>
          <w:rStyle w:val="cf01"/>
          <w:rFonts w:ascii="Trebuchet MS" w:hAnsi="Trebuchet MS"/>
          <w:color w:val="auto"/>
          <w:sz w:val="20"/>
          <w:szCs w:val="20"/>
        </w:rPr>
        <w:t>monitorowania dodatkowego obiektu zarządzanego przez Zamawiającego</w:t>
      </w:r>
      <w:r w:rsidRPr="006B5686">
        <w:rPr>
          <w:rFonts w:ascii="Trebuchet MS" w:hAnsi="Trebuchet MS" w:cs="Arial"/>
          <w:sz w:val="20"/>
          <w:szCs w:val="20"/>
        </w:rPr>
        <w:t xml:space="preserve">.  </w:t>
      </w:r>
      <w:r w:rsidRPr="006B5686">
        <w:rPr>
          <w:rStyle w:val="cf01"/>
          <w:rFonts w:ascii="Trebuchet MS" w:hAnsi="Trebuchet MS"/>
          <w:color w:val="auto"/>
          <w:sz w:val="20"/>
          <w:szCs w:val="20"/>
        </w:rPr>
        <w:t>W przypadku gdy liczba obiektów przekroczy 10 wówczas, Wykonawcy przysługuje dodatkowe wynagrodzenie, na zasadzie określonej w § 7 ust.1 Umowy poprzez proporcjonalne zwiększenie.</w:t>
      </w:r>
    </w:p>
    <w:p w14:paraId="38976BC9" w14:textId="07737506" w:rsidR="00B047B3" w:rsidRDefault="006B5686" w:rsidP="00296672">
      <w:pPr>
        <w:suppressAutoHyphens w:val="0"/>
        <w:spacing w:line="360" w:lineRule="auto"/>
        <w:jc w:val="both"/>
        <w:rPr>
          <w:rFonts w:ascii="Trebuchet MS" w:eastAsia="Times New Roman" w:hAnsi="Trebuchet MS" w:cs="Arial"/>
          <w:kern w:val="0"/>
          <w:sz w:val="20"/>
          <w:szCs w:val="20"/>
          <w:lang w:eastAsia="pl-PL" w:bidi="ar-SA"/>
        </w:rPr>
      </w:pPr>
      <w:r w:rsidRPr="006B5686">
        <w:rPr>
          <w:rFonts w:ascii="Trebuchet MS" w:hAnsi="Trebuchet MS" w:cs="Trebuchet MS"/>
          <w:sz w:val="20"/>
          <w:szCs w:val="20"/>
        </w:rPr>
        <w:t xml:space="preserve">6. Zamawiający postanawia, że </w:t>
      </w:r>
      <w:r w:rsidRPr="006B5686">
        <w:rPr>
          <w:rFonts w:ascii="Trebuchet MS" w:eastAsia="Times New Roman" w:hAnsi="Trebuchet MS" w:cs="Arial"/>
          <w:kern w:val="0"/>
          <w:sz w:val="20"/>
          <w:szCs w:val="20"/>
          <w:lang w:eastAsia="pl-PL" w:bidi="ar-SA"/>
        </w:rPr>
        <w:t xml:space="preserve"> zmiana umowy, o której mowa w ust. 5 wymaga uzasadnienia oraz aneksu do umowy pod rygorem nieważności. </w:t>
      </w:r>
    </w:p>
    <w:p w14:paraId="7803A258" w14:textId="77777777" w:rsidR="00296672" w:rsidRDefault="00296672" w:rsidP="00296672">
      <w:pPr>
        <w:suppressAutoHyphens w:val="0"/>
        <w:spacing w:line="360" w:lineRule="auto"/>
        <w:jc w:val="both"/>
        <w:rPr>
          <w:rFonts w:ascii="Trebuchet MS" w:eastAsia="Times New Roman" w:hAnsi="Trebuchet MS" w:cs="Arial"/>
          <w:kern w:val="0"/>
          <w:sz w:val="20"/>
          <w:szCs w:val="20"/>
          <w:lang w:eastAsia="pl-PL" w:bidi="ar-SA"/>
        </w:rPr>
      </w:pPr>
    </w:p>
    <w:p w14:paraId="01F7ADA5" w14:textId="77777777" w:rsidR="000B787A" w:rsidRDefault="000B787A" w:rsidP="00296672">
      <w:pPr>
        <w:suppressAutoHyphens w:val="0"/>
        <w:spacing w:line="360" w:lineRule="auto"/>
        <w:jc w:val="both"/>
        <w:rPr>
          <w:rFonts w:ascii="Trebuchet MS" w:eastAsia="Times New Roman" w:hAnsi="Trebuchet MS" w:cs="Arial"/>
          <w:kern w:val="0"/>
          <w:sz w:val="20"/>
          <w:szCs w:val="20"/>
          <w:lang w:eastAsia="pl-PL" w:bidi="ar-SA"/>
        </w:rPr>
      </w:pPr>
    </w:p>
    <w:p w14:paraId="3AA6C315" w14:textId="77777777" w:rsidR="000B787A" w:rsidRPr="00296672" w:rsidRDefault="000B787A" w:rsidP="00296672">
      <w:pPr>
        <w:suppressAutoHyphens w:val="0"/>
        <w:spacing w:line="360" w:lineRule="auto"/>
        <w:jc w:val="both"/>
        <w:rPr>
          <w:rFonts w:ascii="Trebuchet MS" w:eastAsia="Times New Roman" w:hAnsi="Trebuchet MS" w:cs="Arial"/>
          <w:kern w:val="0"/>
          <w:sz w:val="20"/>
          <w:szCs w:val="20"/>
          <w:lang w:eastAsia="pl-PL" w:bidi="ar-SA"/>
        </w:rPr>
      </w:pPr>
    </w:p>
    <w:p w14:paraId="623C54D2" w14:textId="77777777" w:rsidR="005415BD" w:rsidRDefault="00000000">
      <w:pPr>
        <w:pStyle w:val="Standard"/>
        <w:spacing w:line="360" w:lineRule="auto"/>
        <w:jc w:val="center"/>
      </w:pPr>
      <w:r>
        <w:rPr>
          <w:rFonts w:ascii="Trebuchet MS" w:eastAsia="Trebuchet MS" w:hAnsi="Trebuchet MS" w:cs="Trebuchet MS"/>
          <w:sz w:val="20"/>
          <w:szCs w:val="20"/>
        </w:rPr>
        <w:t>§ 5</w:t>
      </w:r>
    </w:p>
    <w:p w14:paraId="3F8ED96D" w14:textId="0A15981B" w:rsidR="005415BD" w:rsidRDefault="00000000">
      <w:pPr>
        <w:pStyle w:val="Standard"/>
        <w:spacing w:line="360" w:lineRule="auto"/>
        <w:jc w:val="both"/>
      </w:pPr>
      <w:r>
        <w:rPr>
          <w:rFonts w:ascii="Trebuchet MS" w:eastAsia="Trebuchet MS" w:hAnsi="Trebuchet MS" w:cs="Trebuchet MS"/>
          <w:sz w:val="20"/>
          <w:szCs w:val="20"/>
        </w:rPr>
        <w:t xml:space="preserve">1. 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 U. z 202</w:t>
      </w:r>
      <w:r w:rsidR="00D33CFC">
        <w:rPr>
          <w:rFonts w:ascii="Trebuchet MS" w:eastAsia="Trebuchet MS" w:hAnsi="Trebuchet MS" w:cs="Trebuchet MS"/>
          <w:sz w:val="20"/>
          <w:szCs w:val="20"/>
        </w:rPr>
        <w:t>5</w:t>
      </w:r>
      <w:r>
        <w:rPr>
          <w:rFonts w:ascii="Trebuchet MS" w:eastAsia="Trebuchet MS" w:hAnsi="Trebuchet MS" w:cs="Trebuchet MS"/>
          <w:sz w:val="20"/>
          <w:szCs w:val="20"/>
        </w:rPr>
        <w:t xml:space="preserve"> r. poz. </w:t>
      </w:r>
      <w:r w:rsidR="00D33CFC">
        <w:rPr>
          <w:rFonts w:ascii="Trebuchet MS" w:eastAsia="Trebuchet MS" w:hAnsi="Trebuchet MS" w:cs="Trebuchet MS"/>
          <w:sz w:val="20"/>
          <w:szCs w:val="20"/>
        </w:rPr>
        <w:t>532</w:t>
      </w:r>
      <w:r>
        <w:rPr>
          <w:rFonts w:ascii="Trebuchet MS" w:eastAsia="Trebuchet MS" w:hAnsi="Trebuchet MS" w:cs="Trebuchet MS"/>
          <w:sz w:val="20"/>
          <w:szCs w:val="20"/>
        </w:rPr>
        <w:t>) oraz wydanymi na jej podstawie przepisami wykonawczymi.</w:t>
      </w:r>
    </w:p>
    <w:p w14:paraId="6637FBF8" w14:textId="77777777" w:rsidR="005415BD" w:rsidRDefault="00000000">
      <w:pPr>
        <w:pStyle w:val="Standard"/>
        <w:spacing w:line="360" w:lineRule="auto"/>
        <w:jc w:val="both"/>
      </w:pPr>
      <w:r>
        <w:rPr>
          <w:rFonts w:ascii="Trebuchet MS" w:eastAsia="Trebuchet MS" w:hAnsi="Trebuchet MS" w:cs="Trebuchet MS"/>
          <w:sz w:val="20"/>
          <w:szCs w:val="20"/>
        </w:rPr>
        <w:t>2. Wykonawca wykonuje usługę za pomocą swoich pracowników i wyposażenia niezbędnego do prawidłowego wykonywania przydzielonych im zadań.</w:t>
      </w:r>
    </w:p>
    <w:p w14:paraId="0CCA3CFA" w14:textId="77777777" w:rsidR="005415BD" w:rsidRDefault="00000000">
      <w:pPr>
        <w:pStyle w:val="Standard"/>
        <w:spacing w:line="360" w:lineRule="auto"/>
        <w:jc w:val="both"/>
      </w:pPr>
      <w:r>
        <w:rPr>
          <w:rFonts w:ascii="Trebuchet MS" w:eastAsia="Trebuchet MS" w:hAnsi="Trebuchet MS" w:cs="Trebuchet MS"/>
          <w:sz w:val="20"/>
          <w:szCs w:val="20"/>
        </w:rPr>
        <w:t>3. Wykonawca w uzasadnionych przypadkach wezwie Policję, Pogotowie Ratunkowe, Straż Pożarną lub inne Służby Ratownictwa.</w:t>
      </w:r>
    </w:p>
    <w:p w14:paraId="4591FB2B" w14:textId="77777777" w:rsidR="005415BD" w:rsidRDefault="00000000">
      <w:pPr>
        <w:pStyle w:val="Standard"/>
        <w:spacing w:line="360" w:lineRule="auto"/>
        <w:jc w:val="both"/>
      </w:pPr>
      <w:r>
        <w:rPr>
          <w:rFonts w:ascii="Trebuchet MS" w:eastAsia="Trebuchet MS" w:hAnsi="Trebuchet MS" w:cs="Trebuchet MS"/>
          <w:sz w:val="20"/>
          <w:szCs w:val="20"/>
        </w:rPr>
        <w:t>4. Wykonawca ponosi odpowiedzialność materialną - w ramach swojej polisy ubezpieczeniowej, do wysokości przypadającej na jedno zdarzenie - za przyjęte pod ochronę mienie w wyżej wymienionym obiekcie gdy nie dotrzyma zobowiązań określonych w § 5 pkt 1 i 2 niniejszej umowy.</w:t>
      </w:r>
    </w:p>
    <w:p w14:paraId="0C5D6AE1" w14:textId="3CF6AA94"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do utrzymywania w sprawności zainstalowanych w obiektach systemów zabezpieczenia mienia, systemu alarmowego (czujki wewnętrzne, centrale alarmowe, zewnętrzne sygnalizatory akustyczno-optyczne), będących własnością Zamawiającego oraz do informowania Zamawiającego o potrzebie dokonywania napraw i modernizacji urządzeń wchodzących w skład systemu</w:t>
      </w:r>
      <w:r w:rsidR="00D33CFC">
        <w:rPr>
          <w:rFonts w:ascii="Trebuchet MS" w:eastAsia="Trebuchet MS" w:hAnsi="Trebuchet MS" w:cs="Trebuchet MS"/>
          <w:sz w:val="20"/>
          <w:szCs w:val="20"/>
        </w:rPr>
        <w:t xml:space="preserve"> </w:t>
      </w:r>
      <w:r>
        <w:rPr>
          <w:rFonts w:ascii="Trebuchet MS" w:eastAsia="Trebuchet MS" w:hAnsi="Trebuchet MS" w:cs="Trebuchet MS"/>
          <w:sz w:val="20"/>
          <w:szCs w:val="20"/>
        </w:rPr>
        <w:t>alarmowego.</w:t>
      </w:r>
    </w:p>
    <w:p w14:paraId="76D9ED70" w14:textId="77777777" w:rsidR="005415BD" w:rsidRDefault="00000000">
      <w:pPr>
        <w:pStyle w:val="Standard"/>
        <w:spacing w:line="360" w:lineRule="auto"/>
        <w:jc w:val="both"/>
      </w:pPr>
      <w:r>
        <w:rPr>
          <w:rFonts w:ascii="Trebuchet MS" w:eastAsia="Trebuchet MS" w:hAnsi="Trebuchet MS" w:cs="Trebuchet MS"/>
          <w:sz w:val="20"/>
          <w:szCs w:val="20"/>
        </w:rPr>
        <w:t xml:space="preserve">6. Wykonawca zobowiązuje się do powiadamiania Zamawiającego w razie uzyskania informacji </w:t>
      </w:r>
      <w:r>
        <w:rPr>
          <w:rFonts w:ascii="Trebuchet MS" w:eastAsia="Trebuchet MS" w:hAnsi="Trebuchet MS" w:cs="Trebuchet MS"/>
          <w:sz w:val="20"/>
          <w:szCs w:val="20"/>
        </w:rPr>
        <w:br/>
        <w:t>o uszkodzeniu linii przekazu sygnału alarmowego lub systemu sygnalizacji włamania, o zaistniałym zdarzeniu i objęcie chronionego obiektu doraźnym dozorem do czasu przyjazdu przedstawiciela Zamawiającego.</w:t>
      </w:r>
    </w:p>
    <w:p w14:paraId="2176C844" w14:textId="77777777" w:rsidR="005415BD" w:rsidRDefault="005415BD">
      <w:pPr>
        <w:pStyle w:val="Standard"/>
        <w:spacing w:line="360" w:lineRule="auto"/>
        <w:jc w:val="both"/>
        <w:rPr>
          <w:rFonts w:ascii="Trebuchet MS" w:eastAsia="Trebuchet MS" w:hAnsi="Trebuchet MS" w:cs="Trebuchet MS"/>
          <w:sz w:val="20"/>
          <w:szCs w:val="20"/>
        </w:rPr>
      </w:pPr>
    </w:p>
    <w:p w14:paraId="64EDA5CD" w14:textId="77777777" w:rsidR="005415BD" w:rsidRDefault="00000000">
      <w:pPr>
        <w:pStyle w:val="Standard"/>
        <w:spacing w:line="360" w:lineRule="auto"/>
        <w:jc w:val="both"/>
      </w:pPr>
      <w:r>
        <w:rPr>
          <w:rFonts w:ascii="Trebuchet MS" w:eastAsia="Trebuchet MS" w:hAnsi="Trebuchet MS" w:cs="Trebuchet MS"/>
          <w:sz w:val="20"/>
          <w:szCs w:val="20"/>
        </w:rPr>
        <w:t xml:space="preserve">                                                                          § 6</w:t>
      </w:r>
    </w:p>
    <w:p w14:paraId="0BFEA628" w14:textId="77777777" w:rsidR="005415BD" w:rsidRDefault="00000000">
      <w:pPr>
        <w:pStyle w:val="Standard"/>
        <w:spacing w:line="360" w:lineRule="auto"/>
        <w:jc w:val="both"/>
      </w:pPr>
      <w:r>
        <w:rPr>
          <w:rFonts w:ascii="Trebuchet MS" w:eastAsia="Trebuchet MS" w:hAnsi="Trebuchet MS" w:cs="Trebuchet MS"/>
          <w:sz w:val="20"/>
          <w:szCs w:val="20"/>
        </w:rPr>
        <w:t>1. Zamawiający zapewni przygotowanie terenu obiektu dla prawidłowego pełnienia przez Wykonawcę obowiązków ochrony powierzonego mienia.</w:t>
      </w:r>
    </w:p>
    <w:p w14:paraId="43390999" w14:textId="77777777" w:rsidR="005415BD" w:rsidRDefault="00000000">
      <w:pPr>
        <w:pStyle w:val="Standard"/>
        <w:spacing w:line="360" w:lineRule="auto"/>
        <w:jc w:val="both"/>
      </w:pPr>
      <w:r>
        <w:rPr>
          <w:rFonts w:ascii="Trebuchet MS" w:eastAsia="Trebuchet MS" w:hAnsi="Trebuchet MS" w:cs="Trebuchet MS"/>
          <w:sz w:val="20"/>
          <w:szCs w:val="20"/>
        </w:rPr>
        <w:t>2. Zamawiający zobowiązuje się do zapewnienia listy identyfikacji osób uprawnionych do wejścia na teren obiektu oraz do jego stałej aktualizacji  potrzebnej do właściwego wykonywania usług przez Wykonawcę.</w:t>
      </w:r>
    </w:p>
    <w:p w14:paraId="7E320DD7" w14:textId="77777777" w:rsidR="005415BD" w:rsidRDefault="00000000">
      <w:pPr>
        <w:pStyle w:val="Standard"/>
        <w:spacing w:line="360" w:lineRule="auto"/>
        <w:rPr>
          <w:rFonts w:ascii="Trebuchet MS" w:hAnsi="Trebuchet MS"/>
          <w:sz w:val="20"/>
          <w:szCs w:val="20"/>
        </w:rPr>
      </w:pPr>
      <w:r>
        <w:rPr>
          <w:rFonts w:ascii="Trebuchet MS" w:hAnsi="Trebuchet MS"/>
          <w:sz w:val="20"/>
          <w:szCs w:val="20"/>
        </w:rPr>
        <w:tab/>
      </w:r>
    </w:p>
    <w:p w14:paraId="6149FA73" w14:textId="77777777" w:rsidR="005415BD" w:rsidRDefault="00000000">
      <w:pPr>
        <w:pStyle w:val="Standard"/>
        <w:spacing w:line="360" w:lineRule="auto"/>
      </w:pPr>
      <w:r>
        <w:rPr>
          <w:rFonts w:ascii="Trebuchet MS" w:eastAsia="Trebuchet MS" w:hAnsi="Trebuchet MS" w:cs="Trebuchet MS"/>
          <w:sz w:val="20"/>
          <w:szCs w:val="20"/>
        </w:rPr>
        <w:t xml:space="preserve">                                                                          § 7</w:t>
      </w:r>
    </w:p>
    <w:p w14:paraId="6E19E5AA" w14:textId="77777777" w:rsidR="005415BD"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 Za  wykonanie  przedmiotu  umowy  określonego  w § 1 strony  ustalają  wynagrodzenie na łączną  kwotę:</w:t>
      </w:r>
    </w:p>
    <w:p w14:paraId="728CAD6E" w14:textId="5A1A1F25"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475802">
        <w:rPr>
          <w:rFonts w:ascii="Trebuchet MS" w:hAnsi="Trebuchet MS" w:cs="Arial"/>
          <w:sz w:val="20"/>
          <w:szCs w:val="20"/>
        </w:rPr>
        <w:t xml:space="preserve"> </w:t>
      </w:r>
      <w:r>
        <w:rPr>
          <w:rFonts w:ascii="Trebuchet MS" w:hAnsi="Trebuchet MS" w:cs="Arial"/>
          <w:sz w:val="20"/>
          <w:szCs w:val="20"/>
        </w:rPr>
        <w:t xml:space="preserve"> </w:t>
      </w:r>
      <w:r w:rsidR="00AE78C3">
        <w:rPr>
          <w:rFonts w:ascii="Trebuchet MS" w:hAnsi="Trebuchet MS" w:cs="Arial"/>
          <w:sz w:val="20"/>
          <w:szCs w:val="20"/>
        </w:rPr>
        <w:t xml:space="preserve"> </w:t>
      </w:r>
      <w:r w:rsidR="00B76183">
        <w:rPr>
          <w:rFonts w:ascii="Trebuchet MS" w:hAnsi="Trebuchet MS" w:cs="Arial"/>
          <w:sz w:val="20"/>
          <w:szCs w:val="20"/>
        </w:rPr>
        <w:t>……………..</w:t>
      </w:r>
      <w:r w:rsidR="009E601E">
        <w:rPr>
          <w:rFonts w:ascii="Trebuchet MS" w:hAnsi="Trebuchet MS" w:cs="Arial"/>
          <w:sz w:val="20"/>
          <w:szCs w:val="20"/>
        </w:rPr>
        <w:t xml:space="preserve"> </w:t>
      </w:r>
      <w:r>
        <w:rPr>
          <w:rFonts w:ascii="Trebuchet MS" w:hAnsi="Trebuchet MS" w:cs="Arial"/>
          <w:sz w:val="20"/>
          <w:szCs w:val="20"/>
        </w:rPr>
        <w:t>zł  (słownie:</w:t>
      </w:r>
      <w:r w:rsidR="00B76183">
        <w:rPr>
          <w:rFonts w:ascii="Trebuchet MS" w:hAnsi="Trebuchet MS" w:cs="Arial"/>
          <w:sz w:val="20"/>
          <w:szCs w:val="20"/>
        </w:rPr>
        <w:t xml:space="preserve"> ………………………..</w:t>
      </w:r>
      <w:r w:rsidR="00475802">
        <w:rPr>
          <w:rFonts w:ascii="Trebuchet MS" w:hAnsi="Trebuchet MS" w:cs="Arial"/>
          <w:sz w:val="20"/>
          <w:szCs w:val="20"/>
        </w:rPr>
        <w:t xml:space="preserve"> </w:t>
      </w:r>
      <w:r>
        <w:rPr>
          <w:rFonts w:ascii="Trebuchet MS" w:hAnsi="Trebuchet MS" w:cs="Arial"/>
          <w:sz w:val="20"/>
          <w:szCs w:val="20"/>
        </w:rPr>
        <w:t xml:space="preserve">złotych </w:t>
      </w:r>
      <w:r w:rsidR="00AE78C3">
        <w:rPr>
          <w:rFonts w:ascii="Trebuchet MS" w:hAnsi="Trebuchet MS" w:cs="Arial"/>
          <w:sz w:val="20"/>
          <w:szCs w:val="20"/>
        </w:rPr>
        <w:t>00</w:t>
      </w:r>
      <w:r>
        <w:rPr>
          <w:rFonts w:ascii="Trebuchet MS" w:hAnsi="Trebuchet MS" w:cs="Arial"/>
          <w:sz w:val="20"/>
          <w:szCs w:val="20"/>
        </w:rPr>
        <w:t>/100 ),</w:t>
      </w:r>
    </w:p>
    <w:p w14:paraId="19E64CC6" w14:textId="23989A7E"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w:t>
      </w:r>
      <w:r w:rsidR="00AE78C3">
        <w:rPr>
          <w:rFonts w:ascii="Trebuchet MS" w:hAnsi="Trebuchet MS" w:cs="Arial"/>
          <w:sz w:val="20"/>
          <w:szCs w:val="20"/>
        </w:rPr>
        <w:t xml:space="preserve"> </w:t>
      </w:r>
      <w:r>
        <w:rPr>
          <w:rFonts w:ascii="Trebuchet MS" w:hAnsi="Trebuchet MS" w:cs="Arial"/>
          <w:sz w:val="20"/>
          <w:szCs w:val="20"/>
        </w:rPr>
        <w:t>–</w:t>
      </w:r>
      <w:r w:rsidR="00475802">
        <w:rPr>
          <w:rFonts w:ascii="Trebuchet MS" w:hAnsi="Trebuchet MS" w:cs="Arial"/>
          <w:sz w:val="20"/>
          <w:szCs w:val="20"/>
        </w:rPr>
        <w:t xml:space="preserve"> </w:t>
      </w:r>
      <w:r w:rsidR="00B76183">
        <w:rPr>
          <w:rFonts w:ascii="Trebuchet MS" w:hAnsi="Trebuchet MS" w:cs="Arial"/>
          <w:sz w:val="20"/>
          <w:szCs w:val="20"/>
        </w:rPr>
        <w:t>…………….</w:t>
      </w:r>
      <w:r>
        <w:rPr>
          <w:rFonts w:ascii="Trebuchet MS" w:hAnsi="Trebuchet MS" w:cs="Arial"/>
          <w:sz w:val="20"/>
          <w:szCs w:val="20"/>
        </w:rPr>
        <w:t xml:space="preserve"> zł  (słownie:</w:t>
      </w:r>
      <w:r w:rsidR="00B76183">
        <w:rPr>
          <w:rFonts w:ascii="Trebuchet MS" w:hAnsi="Trebuchet MS" w:cs="Arial"/>
          <w:sz w:val="20"/>
          <w:szCs w:val="20"/>
        </w:rPr>
        <w:t xml:space="preserve"> ………………………..</w:t>
      </w:r>
      <w:r w:rsidR="00475802">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AE78C3">
        <w:rPr>
          <w:rFonts w:ascii="Trebuchet MS" w:hAnsi="Trebuchet MS" w:cs="Arial"/>
          <w:sz w:val="20"/>
          <w:szCs w:val="20"/>
        </w:rPr>
        <w:t>00</w:t>
      </w:r>
      <w:r>
        <w:rPr>
          <w:rFonts w:ascii="Trebuchet MS" w:hAnsi="Trebuchet MS" w:cs="Arial"/>
          <w:sz w:val="20"/>
          <w:szCs w:val="20"/>
        </w:rPr>
        <w:t>/100),</w:t>
      </w:r>
    </w:p>
    <w:p w14:paraId="331C0C7D" w14:textId="6A225E5E" w:rsidR="005415B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475802">
        <w:rPr>
          <w:rFonts w:ascii="Trebuchet MS" w:hAnsi="Trebuchet MS" w:cs="Arial"/>
          <w:sz w:val="20"/>
          <w:szCs w:val="20"/>
        </w:rPr>
        <w:t xml:space="preserve"> </w:t>
      </w:r>
      <w:r w:rsidR="009E601E">
        <w:rPr>
          <w:rFonts w:ascii="Trebuchet MS" w:hAnsi="Trebuchet MS" w:cs="Arial"/>
          <w:sz w:val="20"/>
          <w:szCs w:val="20"/>
        </w:rPr>
        <w:t xml:space="preserve"> </w:t>
      </w:r>
      <w:r w:rsidR="00B76183">
        <w:rPr>
          <w:rFonts w:ascii="Trebuchet MS" w:hAnsi="Trebuchet MS" w:cs="Arial"/>
          <w:sz w:val="20"/>
          <w:szCs w:val="20"/>
        </w:rPr>
        <w:t>………………</w:t>
      </w:r>
      <w:r>
        <w:rPr>
          <w:rFonts w:ascii="Trebuchet MS" w:hAnsi="Trebuchet MS" w:cs="Arial"/>
          <w:sz w:val="20"/>
          <w:szCs w:val="20"/>
        </w:rPr>
        <w:t xml:space="preserve"> zł  (słownie: </w:t>
      </w:r>
      <w:r w:rsidR="00B76183">
        <w:rPr>
          <w:rFonts w:ascii="Trebuchet MS" w:hAnsi="Trebuchet MS" w:cs="Arial"/>
          <w:sz w:val="20"/>
          <w:szCs w:val="20"/>
        </w:rPr>
        <w:t>………………………….</w:t>
      </w:r>
      <w:r>
        <w:rPr>
          <w:rFonts w:ascii="Trebuchet MS" w:hAnsi="Trebuchet MS" w:cs="Arial"/>
          <w:sz w:val="20"/>
          <w:szCs w:val="20"/>
        </w:rPr>
        <w:t xml:space="preserve"> złot</w:t>
      </w:r>
      <w:r w:rsidR="009E601E">
        <w:rPr>
          <w:rFonts w:ascii="Trebuchet MS" w:hAnsi="Trebuchet MS" w:cs="Arial"/>
          <w:sz w:val="20"/>
          <w:szCs w:val="20"/>
        </w:rPr>
        <w:t>ych</w:t>
      </w:r>
      <w:r>
        <w:rPr>
          <w:rFonts w:ascii="Trebuchet MS" w:hAnsi="Trebuchet MS" w:cs="Arial"/>
          <w:sz w:val="20"/>
          <w:szCs w:val="20"/>
        </w:rPr>
        <w:t xml:space="preserve"> </w:t>
      </w:r>
      <w:r w:rsidR="00AE78C3">
        <w:rPr>
          <w:rFonts w:ascii="Trebuchet MS" w:hAnsi="Trebuchet MS" w:cs="Arial"/>
          <w:sz w:val="20"/>
          <w:szCs w:val="20"/>
        </w:rPr>
        <w:t>00</w:t>
      </w:r>
      <w:r>
        <w:rPr>
          <w:rFonts w:ascii="Trebuchet MS" w:hAnsi="Trebuchet MS" w:cs="Arial"/>
          <w:sz w:val="20"/>
          <w:szCs w:val="20"/>
        </w:rPr>
        <w:t>/100),</w:t>
      </w:r>
    </w:p>
    <w:p w14:paraId="5617F8F7" w14:textId="77777777" w:rsidR="005415BD"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70B70899" w14:textId="4B2F87AB" w:rsidR="005415BD" w:rsidRDefault="00000000">
      <w:pPr>
        <w:pStyle w:val="Standard"/>
        <w:spacing w:line="360" w:lineRule="auto"/>
      </w:pPr>
      <w:r>
        <w:rPr>
          <w:rFonts w:ascii="Trebuchet MS" w:eastAsia="Trebuchet MS" w:hAnsi="Trebuchet MS" w:cs="Arial"/>
          <w:sz w:val="20"/>
          <w:szCs w:val="20"/>
        </w:rPr>
        <w:t>a/ m</w:t>
      </w:r>
      <w:r>
        <w:rPr>
          <w:rFonts w:ascii="Trebuchet MS" w:eastAsia="Trebuchet MS" w:hAnsi="Trebuchet MS" w:cs="Trebuchet MS"/>
          <w:sz w:val="20"/>
          <w:szCs w:val="20"/>
        </w:rPr>
        <w:t xml:space="preserve">iesięczna cena za monitoring systemu dla </w:t>
      </w:r>
      <w:r w:rsidR="009E0F7A">
        <w:rPr>
          <w:rFonts w:ascii="Trebuchet MS" w:eastAsia="Trebuchet MS" w:hAnsi="Trebuchet MS" w:cs="Trebuchet MS"/>
          <w:sz w:val="20"/>
          <w:szCs w:val="20"/>
        </w:rPr>
        <w:t>9</w:t>
      </w:r>
      <w:r>
        <w:rPr>
          <w:rFonts w:ascii="Trebuchet MS" w:eastAsia="Trebuchet MS" w:hAnsi="Trebuchet MS" w:cs="Trebuchet MS"/>
          <w:sz w:val="20"/>
          <w:szCs w:val="20"/>
        </w:rPr>
        <w:t xml:space="preserve"> obiektów wynosi </w:t>
      </w:r>
      <w:r w:rsidR="00B76183">
        <w:rPr>
          <w:rFonts w:ascii="Trebuchet MS" w:eastAsia="Trebuchet MS" w:hAnsi="Trebuchet MS" w:cs="Trebuchet MS"/>
          <w:sz w:val="20"/>
          <w:szCs w:val="20"/>
        </w:rPr>
        <w:t>………………..</w:t>
      </w:r>
      <w:r w:rsidRPr="00475802">
        <w:rPr>
          <w:rFonts w:ascii="Trebuchet MS" w:eastAsia="Trebuchet MS" w:hAnsi="Trebuchet MS" w:cs="Trebuchet MS"/>
          <w:sz w:val="20"/>
          <w:szCs w:val="20"/>
        </w:rPr>
        <w:t xml:space="preserve"> zł netto</w:t>
      </w:r>
    </w:p>
    <w:p w14:paraId="38D1D2DD" w14:textId="57469B9F" w:rsidR="005415BD" w:rsidRPr="00475802" w:rsidRDefault="00000000">
      <w:pPr>
        <w:pStyle w:val="Standard"/>
        <w:spacing w:line="360" w:lineRule="auto"/>
      </w:pPr>
      <w:r>
        <w:rPr>
          <w:rFonts w:ascii="Trebuchet MS" w:hAnsi="Trebuchet MS"/>
          <w:sz w:val="20"/>
          <w:szCs w:val="20"/>
        </w:rPr>
        <w:t xml:space="preserve">b/  za serwis techniczny dla </w:t>
      </w:r>
      <w:r w:rsidR="009E0F7A">
        <w:rPr>
          <w:rFonts w:ascii="Trebuchet MS" w:hAnsi="Trebuchet MS"/>
          <w:sz w:val="20"/>
          <w:szCs w:val="20"/>
        </w:rPr>
        <w:t>9</w:t>
      </w:r>
      <w:r>
        <w:rPr>
          <w:rFonts w:ascii="Trebuchet MS" w:hAnsi="Trebuchet MS"/>
          <w:sz w:val="20"/>
          <w:szCs w:val="20"/>
        </w:rPr>
        <w:t xml:space="preserve"> obiektów wynosi </w:t>
      </w:r>
      <w:r w:rsidR="00B76183">
        <w:rPr>
          <w:rFonts w:ascii="Trebuchet MS" w:hAnsi="Trebuchet MS"/>
          <w:sz w:val="20"/>
          <w:szCs w:val="20"/>
        </w:rPr>
        <w:t>……………………</w:t>
      </w:r>
      <w:r w:rsidRPr="00475802">
        <w:rPr>
          <w:rFonts w:ascii="Trebuchet MS" w:hAnsi="Trebuchet MS"/>
          <w:sz w:val="20"/>
          <w:szCs w:val="20"/>
        </w:rPr>
        <w:t xml:space="preserve"> zł netto</w:t>
      </w:r>
      <w:r w:rsidR="00475802">
        <w:rPr>
          <w:rFonts w:ascii="Trebuchet MS" w:hAnsi="Trebuchet MS"/>
          <w:sz w:val="20"/>
          <w:szCs w:val="20"/>
        </w:rPr>
        <w:t xml:space="preserve"> (opłata za 4 m-ce)</w:t>
      </w:r>
    </w:p>
    <w:p w14:paraId="649336BC" w14:textId="4D3E5F94"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Faktury wystawiane</w:t>
      </w:r>
      <w:r w:rsidR="00A53AF8">
        <w:rPr>
          <w:rFonts w:ascii="Trebuchet MS" w:eastAsia="Trebuchet MS" w:hAnsi="Trebuchet MS" w:cs="Trebuchet MS"/>
          <w:sz w:val="20"/>
          <w:szCs w:val="20"/>
        </w:rPr>
        <w:t xml:space="preserve"> (za monitoring)</w:t>
      </w:r>
      <w:r>
        <w:rPr>
          <w:rFonts w:ascii="Trebuchet MS" w:eastAsia="Trebuchet MS" w:hAnsi="Trebuchet MS" w:cs="Trebuchet MS"/>
          <w:sz w:val="20"/>
          <w:szCs w:val="20"/>
        </w:rPr>
        <w:t xml:space="preserve"> będą przez Wykonawcę raz w miesiącu po wykonaniu przedmiotu umowy.</w:t>
      </w:r>
      <w:r w:rsidR="0084685E">
        <w:rPr>
          <w:rFonts w:ascii="Trebuchet MS" w:eastAsia="Trebuchet MS" w:hAnsi="Trebuchet MS" w:cs="Trebuchet MS"/>
          <w:sz w:val="20"/>
          <w:szCs w:val="20"/>
        </w:rPr>
        <w:t xml:space="preserve"> </w:t>
      </w:r>
      <w:r w:rsidR="0084685E" w:rsidRPr="0084685E">
        <w:rPr>
          <w:rFonts w:ascii="Trebuchet MS" w:eastAsia="Trebuchet MS" w:hAnsi="Trebuchet MS" w:cs="Trebuchet MS"/>
          <w:sz w:val="20"/>
          <w:szCs w:val="20"/>
        </w:rPr>
        <w:t xml:space="preserve">Zapłata wynagrodzenia za </w:t>
      </w:r>
      <w:r w:rsidR="0084685E">
        <w:rPr>
          <w:rFonts w:ascii="Trebuchet MS" w:eastAsia="Trebuchet MS" w:hAnsi="Trebuchet MS" w:cs="Trebuchet MS"/>
          <w:sz w:val="20"/>
          <w:szCs w:val="20"/>
        </w:rPr>
        <w:t>serwis techniczny</w:t>
      </w:r>
      <w:r w:rsidR="0084685E" w:rsidRPr="0084685E">
        <w:rPr>
          <w:rFonts w:ascii="Trebuchet MS" w:eastAsia="Trebuchet MS" w:hAnsi="Trebuchet MS" w:cs="Trebuchet MS"/>
          <w:sz w:val="20"/>
          <w:szCs w:val="20"/>
        </w:rPr>
        <w:t xml:space="preserve"> nastąpi po wykonaniu usługi, na podstawie podpisanego bez zastrzeżeń przez Zamawiającego protokołu </w:t>
      </w:r>
      <w:r w:rsidR="0084685E">
        <w:rPr>
          <w:rFonts w:ascii="Trebuchet MS" w:eastAsia="Trebuchet MS" w:hAnsi="Trebuchet MS" w:cs="Trebuchet MS"/>
          <w:sz w:val="20"/>
          <w:szCs w:val="20"/>
        </w:rPr>
        <w:t>usługi.</w:t>
      </w:r>
      <w:r w:rsidR="0084685E" w:rsidRPr="0084685E">
        <w:rPr>
          <w:rFonts w:ascii="Trebuchet MS" w:eastAsia="Trebuchet MS" w:hAnsi="Trebuchet MS" w:cs="Trebuchet MS"/>
          <w:sz w:val="20"/>
          <w:szCs w:val="20"/>
        </w:rPr>
        <w:t xml:space="preserve"> Podstawę do wystawienia faktury VAT stanowi podpisany bez zastrzeżeń przez Zamawiającego protokół </w:t>
      </w:r>
      <w:r w:rsidR="0084685E">
        <w:rPr>
          <w:rFonts w:ascii="Trebuchet MS" w:eastAsia="Trebuchet MS" w:hAnsi="Trebuchet MS" w:cs="Trebuchet MS"/>
          <w:sz w:val="20"/>
          <w:szCs w:val="20"/>
        </w:rPr>
        <w:t>wykonania usługi</w:t>
      </w:r>
      <w:r w:rsidR="0084685E" w:rsidRPr="0084685E">
        <w:rPr>
          <w:rFonts w:ascii="Trebuchet MS" w:eastAsia="Trebuchet MS" w:hAnsi="Trebuchet MS" w:cs="Trebuchet MS"/>
          <w:sz w:val="20"/>
          <w:szCs w:val="20"/>
        </w:rPr>
        <w:t xml:space="preserve"> przedmiotu zamówienia.</w:t>
      </w:r>
    </w:p>
    <w:p w14:paraId="5C43EEFF" w14:textId="6D17FDBC" w:rsidR="00080570"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Zamawiający płatności określone w pkt. 1 realizować będzie przelewem na konto Wykonawcy wskazane na fakturze w 14-dniowym terminie płatności, </w:t>
      </w:r>
      <w:r w:rsidR="00080570">
        <w:rPr>
          <w:rFonts w:ascii="Trebuchet MS" w:eastAsia="Trebuchet MS" w:hAnsi="Trebuchet MS" w:cs="Trebuchet MS"/>
          <w:sz w:val="20"/>
          <w:szCs w:val="20"/>
        </w:rPr>
        <w:t xml:space="preserve">od daty dostarczenia faktury na adres e-mail: </w:t>
      </w:r>
      <w:hyperlink r:id="rId7" w:history="1">
        <w:r w:rsidR="00D33CFC" w:rsidRPr="00AE1260">
          <w:rPr>
            <w:rStyle w:val="Hipercze"/>
            <w:rFonts w:ascii="Trebuchet MS" w:eastAsia="Trebuchet MS" w:hAnsi="Trebuchet MS" w:cs="Trebuchet MS"/>
            <w:sz w:val="20"/>
            <w:szCs w:val="20"/>
          </w:rPr>
          <w:t>faktury@mosir.rsl.pl</w:t>
        </w:r>
      </w:hyperlink>
    </w:p>
    <w:p w14:paraId="2F0FD013" w14:textId="0B1C3EA1" w:rsidR="00D33CFC" w:rsidRDefault="00D33CFC">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4. Zamawiający oświadcza, że jest czynnym podatnikiem podatku VAT o numerze NIP: 6411005769.</w:t>
      </w:r>
    </w:p>
    <w:p w14:paraId="7EA7AAF3" w14:textId="41984445" w:rsidR="005415BD" w:rsidRDefault="00D33CFC">
      <w:pPr>
        <w:pStyle w:val="Standard"/>
        <w:spacing w:line="360" w:lineRule="auto"/>
        <w:jc w:val="both"/>
      </w:pPr>
      <w:r>
        <w:rPr>
          <w:rFonts w:ascii="Trebuchet MS" w:eastAsia="Trebuchet MS" w:hAnsi="Trebuchet MS" w:cs="Trebuchet MS"/>
          <w:sz w:val="20"/>
          <w:szCs w:val="20"/>
        </w:rPr>
        <w:t>5</w:t>
      </w:r>
      <w:r w:rsidR="00080570">
        <w:rPr>
          <w:rFonts w:ascii="Trebuchet MS" w:eastAsia="Trebuchet MS" w:hAnsi="Trebuchet MS" w:cs="Trebuchet MS"/>
          <w:sz w:val="20"/>
          <w:szCs w:val="20"/>
        </w:rPr>
        <w:t xml:space="preserve">. </w:t>
      </w:r>
      <w:r w:rsidR="00A53AF8">
        <w:rPr>
          <w:rFonts w:ascii="Trebuchet MS" w:eastAsia="Trebuchet MS" w:hAnsi="Trebuchet MS" w:cs="Trebuchet MS"/>
          <w:sz w:val="20"/>
          <w:szCs w:val="20"/>
        </w:rPr>
        <w:t>Wykonawca</w:t>
      </w:r>
      <w:r w:rsidR="00080570">
        <w:rPr>
          <w:rFonts w:ascii="Trebuchet MS" w:eastAsia="Trebuchet MS" w:hAnsi="Trebuchet MS" w:cs="Trebuchet MS"/>
          <w:sz w:val="20"/>
          <w:szCs w:val="20"/>
        </w:rPr>
        <w:t xml:space="preserve"> zobowiązuje się, że podawany na stosownej fakturze VAT numer rachunku bankowego będzie rachunkiem</w:t>
      </w:r>
      <w:r w:rsidR="00A53AF8">
        <w:rPr>
          <w:rFonts w:ascii="Trebuchet MS" w:eastAsia="Trebuchet MS" w:hAnsi="Trebuchet MS" w:cs="Trebuchet MS"/>
          <w:sz w:val="20"/>
          <w:szCs w:val="20"/>
        </w:rPr>
        <w:t xml:space="preserve"> ujawnionym w wykazie podmiotów prowadzonym przez Szefa Krajowej Administracji Skarbowej</w:t>
      </w:r>
      <w:r w:rsidR="00080570">
        <w:rPr>
          <w:rFonts w:ascii="Trebuchet MS" w:eastAsia="Trebuchet MS" w:hAnsi="Trebuchet MS" w:cs="Trebuchet MS"/>
          <w:sz w:val="20"/>
          <w:szCs w:val="20"/>
        </w:rPr>
        <w:t xml:space="preserve"> </w:t>
      </w:r>
      <w:r w:rsidR="00A53AF8">
        <w:rPr>
          <w:rFonts w:ascii="Trebuchet MS" w:eastAsia="Trebuchet MS" w:hAnsi="Trebuchet MS" w:cs="Trebuchet MS"/>
          <w:sz w:val="20"/>
          <w:szCs w:val="20"/>
        </w:rPr>
        <w:t>(</w:t>
      </w:r>
      <w:r w:rsidR="00080570">
        <w:rPr>
          <w:rFonts w:ascii="Trebuchet MS" w:eastAsia="Trebuchet MS" w:hAnsi="Trebuchet MS" w:cs="Trebuchet MS"/>
          <w:sz w:val="20"/>
          <w:szCs w:val="20"/>
        </w:rPr>
        <w:t>wpisa</w:t>
      </w:r>
      <w:r w:rsidR="00A53AF8">
        <w:rPr>
          <w:rFonts w:ascii="Trebuchet MS" w:eastAsia="Trebuchet MS" w:hAnsi="Trebuchet MS" w:cs="Trebuchet MS"/>
          <w:sz w:val="20"/>
          <w:szCs w:val="20"/>
        </w:rPr>
        <w:t>ny na tzw.</w:t>
      </w:r>
      <w:r w:rsidR="00080570">
        <w:rPr>
          <w:rFonts w:ascii="Trebuchet MS" w:eastAsia="Trebuchet MS" w:hAnsi="Trebuchet MS" w:cs="Trebuchet MS"/>
          <w:sz w:val="20"/>
          <w:szCs w:val="20"/>
        </w:rPr>
        <w:t xml:space="preserve"> </w:t>
      </w:r>
      <w:r w:rsidR="00A53AF8">
        <w:rPr>
          <w:rFonts w:ascii="Trebuchet MS" w:eastAsia="Trebuchet MS" w:hAnsi="Trebuchet MS" w:cs="Trebuchet MS"/>
          <w:sz w:val="20"/>
          <w:szCs w:val="20"/>
        </w:rPr>
        <w:t>„</w:t>
      </w:r>
      <w:r w:rsidR="00080570">
        <w:rPr>
          <w:rFonts w:ascii="Trebuchet MS" w:eastAsia="Trebuchet MS" w:hAnsi="Trebuchet MS" w:cs="Trebuchet MS"/>
          <w:sz w:val="20"/>
          <w:szCs w:val="20"/>
        </w:rPr>
        <w:t>biał</w:t>
      </w:r>
      <w:r w:rsidR="00A53AF8">
        <w:rPr>
          <w:rFonts w:ascii="Trebuchet MS" w:eastAsia="Trebuchet MS" w:hAnsi="Trebuchet MS" w:cs="Trebuchet MS"/>
          <w:sz w:val="20"/>
          <w:szCs w:val="20"/>
        </w:rPr>
        <w:t>ej</w:t>
      </w:r>
      <w:r w:rsidR="00080570">
        <w:rPr>
          <w:rFonts w:ascii="Trebuchet MS" w:eastAsia="Trebuchet MS" w:hAnsi="Trebuchet MS" w:cs="Trebuchet MS"/>
          <w:sz w:val="20"/>
          <w:szCs w:val="20"/>
        </w:rPr>
        <w:t xml:space="preserve"> li</w:t>
      </w:r>
      <w:r w:rsidR="00A53AF8">
        <w:rPr>
          <w:rFonts w:ascii="Trebuchet MS" w:eastAsia="Trebuchet MS" w:hAnsi="Trebuchet MS" w:cs="Trebuchet MS"/>
          <w:sz w:val="20"/>
          <w:szCs w:val="20"/>
        </w:rPr>
        <w:t>ście”</w:t>
      </w:r>
      <w:r w:rsidR="00080570">
        <w:rPr>
          <w:rFonts w:ascii="Trebuchet MS" w:eastAsia="Trebuchet MS" w:hAnsi="Trebuchet MS" w:cs="Trebuchet MS"/>
          <w:sz w:val="20"/>
          <w:szCs w:val="20"/>
        </w:rPr>
        <w:t>, zgodnie z art. 86 b ustawy o podatku od towarów i usług</w:t>
      </w:r>
      <w:r w:rsidR="00A53AF8">
        <w:rPr>
          <w:rFonts w:ascii="Trebuchet MS" w:eastAsia="Trebuchet MS" w:hAnsi="Trebuchet MS" w:cs="Trebuchet MS"/>
          <w:sz w:val="20"/>
          <w:szCs w:val="20"/>
        </w:rPr>
        <w:t>)</w:t>
      </w:r>
      <w:r w:rsidR="00080570">
        <w:rPr>
          <w:rFonts w:ascii="Trebuchet MS" w:eastAsia="Trebuchet MS" w:hAnsi="Trebuchet MS" w:cs="Trebuchet MS"/>
          <w:sz w:val="20"/>
          <w:szCs w:val="20"/>
        </w:rPr>
        <w:t>.</w:t>
      </w:r>
      <w:r w:rsidR="00A53AF8">
        <w:rPr>
          <w:rFonts w:ascii="Trebuchet MS" w:eastAsia="Trebuchet MS" w:hAnsi="Trebuchet MS" w:cs="Trebuchet MS"/>
          <w:sz w:val="20"/>
          <w:szCs w:val="20"/>
        </w:rPr>
        <w:t xml:space="preserv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0156389F" w14:textId="07754CE0" w:rsidR="005415BD" w:rsidRDefault="00D33CFC">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6</w:t>
      </w:r>
      <w:r w:rsidR="0084685E">
        <w:rPr>
          <w:rFonts w:ascii="Trebuchet MS" w:eastAsia="Trebuchet MS" w:hAnsi="Trebuchet MS" w:cs="Arial"/>
          <w:sz w:val="20"/>
          <w:szCs w:val="20"/>
        </w:rPr>
        <w:t>. Faktury VAT będą wystawiane przez Wykonawcę jak poniżej:</w:t>
      </w:r>
    </w:p>
    <w:p w14:paraId="63C6E77A"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60AB2A9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218E6835"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F40824E"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156C1B5D" w14:textId="3E78046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F626D63"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E0B6E6B"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7395199" w14:textId="365D3EAF"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w:t>
      </w:r>
      <w:r w:rsidR="00296672">
        <w:rPr>
          <w:rFonts w:ascii="Trebuchet MS" w:hAnsi="Trebuchet MS" w:cs="Arial"/>
          <w:sz w:val="20"/>
          <w:szCs w:val="20"/>
        </w:rPr>
        <w:t>g</w:t>
      </w:r>
      <w:r>
        <w:rPr>
          <w:rFonts w:ascii="Trebuchet MS" w:hAnsi="Trebuchet MS" w:cs="Arial"/>
          <w:sz w:val="20"/>
          <w:szCs w:val="20"/>
        </w:rPr>
        <w:t>en. Hallera 14</w:t>
      </w:r>
      <w:r w:rsidR="00296672">
        <w:rPr>
          <w:rFonts w:ascii="Trebuchet MS" w:hAnsi="Trebuchet MS" w:cs="Arial"/>
          <w:sz w:val="20"/>
          <w:szCs w:val="20"/>
        </w:rPr>
        <w:t>A</w:t>
      </w:r>
    </w:p>
    <w:p w14:paraId="540A2C68" w14:textId="77777777" w:rsidR="00A17C58" w:rsidRPr="00296672" w:rsidRDefault="00A17C58">
      <w:pPr>
        <w:pStyle w:val="Standard"/>
        <w:spacing w:line="360" w:lineRule="auto"/>
        <w:jc w:val="both"/>
        <w:rPr>
          <w:rFonts w:ascii="Trebuchet MS" w:hAnsi="Trebuchet MS" w:cs="Arial"/>
          <w:sz w:val="20"/>
          <w:szCs w:val="20"/>
        </w:rPr>
      </w:pPr>
    </w:p>
    <w:p w14:paraId="1CFC474E" w14:textId="77777777" w:rsidR="005415B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15484452" w14:textId="77777777" w:rsidR="005415BD" w:rsidRDefault="00000000">
      <w:pPr>
        <w:pStyle w:val="Standard"/>
        <w:spacing w:line="360" w:lineRule="auto"/>
        <w:jc w:val="both"/>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14:paraId="1071AE1F" w14:textId="04B8E4DB" w:rsidR="005415BD"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xml:space="preserve">) za  odstąpienie  od  umowy  przez  Wykonawcę  z   przyczyn,  za   które   ponosi odpowiedzialność   Wykonawca   w   wysokości   </w:t>
      </w:r>
      <w:r w:rsidR="009E601E">
        <w:rPr>
          <w:rFonts w:ascii="Trebuchet MS" w:hAnsi="Trebuchet MS" w:cs="Arial"/>
          <w:sz w:val="20"/>
          <w:szCs w:val="20"/>
        </w:rPr>
        <w:t>1</w:t>
      </w:r>
      <w:r>
        <w:rPr>
          <w:rFonts w:ascii="Trebuchet MS" w:hAnsi="Trebuchet MS" w:cs="Arial"/>
          <w:sz w:val="20"/>
          <w:szCs w:val="20"/>
        </w:rPr>
        <w:t xml:space="preserve">0 %  </w:t>
      </w:r>
      <w:r w:rsidR="009E601E">
        <w:rPr>
          <w:rFonts w:ascii="Trebuchet MS" w:hAnsi="Trebuchet MS" w:cs="Arial"/>
          <w:sz w:val="20"/>
          <w:szCs w:val="20"/>
        </w:rPr>
        <w:t>całkowitego</w:t>
      </w:r>
      <w:r>
        <w:rPr>
          <w:rFonts w:ascii="Trebuchet MS" w:hAnsi="Trebuchet MS" w:cs="Arial"/>
          <w:sz w:val="20"/>
          <w:szCs w:val="20"/>
        </w:rPr>
        <w:t xml:space="preserve"> wynagrodzenia   umownego  brutto za przedmiot umowy, określonego w  § 7 ust. 1 do niniejszej umowy.</w:t>
      </w:r>
    </w:p>
    <w:p w14:paraId="743194CE" w14:textId="0C2D7B5D" w:rsidR="005415BD"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 za każdy dzień, w którym nie był wykonany przedmiot umowy lub był wykonywany w sposób nienależyty - w  wysokości 1 % wartości </w:t>
      </w:r>
      <w:r w:rsidR="009E601E">
        <w:rPr>
          <w:rFonts w:ascii="Trebuchet MS" w:hAnsi="Trebuchet MS" w:cs="Arial"/>
          <w:sz w:val="20"/>
          <w:szCs w:val="20"/>
        </w:rPr>
        <w:t>całkowitego</w:t>
      </w:r>
      <w:r>
        <w:rPr>
          <w:rFonts w:ascii="Trebuchet MS" w:hAnsi="Trebuchet MS" w:cs="Arial"/>
          <w:sz w:val="20"/>
          <w:szCs w:val="20"/>
        </w:rPr>
        <w:t xml:space="preserve"> wynagrodzenia w brutto określonego w  § 7 ust. 1 do niniejszej umowy za każdy przypadek takiego naruszenia.</w:t>
      </w:r>
    </w:p>
    <w:p w14:paraId="2D268FDC" w14:textId="240CD431" w:rsidR="005415BD" w:rsidRDefault="00000000">
      <w:pPr>
        <w:pStyle w:val="Standard"/>
        <w:spacing w:line="360" w:lineRule="auto"/>
        <w:jc w:val="both"/>
      </w:pPr>
      <w:r>
        <w:rPr>
          <w:rFonts w:ascii="Trebuchet MS" w:hAnsi="Trebuchet MS" w:cs="Arial"/>
          <w:sz w:val="20"/>
          <w:szCs w:val="20"/>
        </w:rPr>
        <w:t xml:space="preserve">2. W przypadku odstąpienia od umowy bądź jej wypowiedzenia przez Zamawiającego z przyczyn leżących po stronie Wykonawcy, zobowiązuje się on do zapłaty Zamawiającemu kary umownej w wysokości </w:t>
      </w:r>
      <w:r w:rsidR="009E601E">
        <w:rPr>
          <w:rFonts w:ascii="Trebuchet MS" w:hAnsi="Trebuchet MS" w:cs="Arial"/>
          <w:sz w:val="20"/>
          <w:szCs w:val="20"/>
        </w:rPr>
        <w:t>1</w:t>
      </w:r>
      <w:r>
        <w:rPr>
          <w:rFonts w:ascii="Trebuchet MS" w:hAnsi="Trebuchet MS" w:cs="Arial"/>
          <w:sz w:val="20"/>
          <w:szCs w:val="20"/>
        </w:rPr>
        <w:t xml:space="preserve">0% </w:t>
      </w:r>
      <w:r w:rsidR="009E601E">
        <w:rPr>
          <w:rFonts w:ascii="Trebuchet MS" w:hAnsi="Trebuchet MS" w:cs="Arial"/>
          <w:sz w:val="20"/>
          <w:szCs w:val="20"/>
        </w:rPr>
        <w:t xml:space="preserve">całkowitego </w:t>
      </w:r>
      <w:r>
        <w:rPr>
          <w:rFonts w:ascii="Trebuchet MS" w:hAnsi="Trebuchet MS" w:cs="Arial"/>
          <w:sz w:val="20"/>
          <w:szCs w:val="20"/>
        </w:rPr>
        <w:t>wynagrodzenia  umownego  brutto za przedmiot umowy, określonego w  § 7 ust. 1 do umowy.</w:t>
      </w:r>
    </w:p>
    <w:p w14:paraId="3B69A97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14:paraId="5F97ED96"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ust.1 nie wyłączają prawa Zamawiającego do dochodzenia od Wykonawcy odszkodowania lub zadośćuczynienia na zasadach ogólnych wynikających z przepisów prawa cywilnego.</w:t>
      </w:r>
    </w:p>
    <w:p w14:paraId="628270C7"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Przez nienależyte wykonanie umowy rozumie się wszelkie naruszenia prawa i postanowień niniejszej umowy, a zwłaszcza zaniedbania powstałe przy realizacji umowy ze strony Wykonawcy, które spowodują straty w ochranianym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w:t>
      </w:r>
      <w:r>
        <w:rPr>
          <w:rFonts w:ascii="Trebuchet MS" w:hAnsi="Trebuchet MS" w:cs="Arial"/>
          <w:sz w:val="20"/>
          <w:szCs w:val="20"/>
        </w:rPr>
        <w:lastRenderedPageBreak/>
        <w:t>zmniejszenie do minimum powstałych szkód bądź też niewłaściwe zabezpieczenie miejsca zdarzenia oraz niepowiadomienie stosownych służb o wystąpieniu zagrożenia lub szkody.</w:t>
      </w:r>
    </w:p>
    <w:p w14:paraId="412D619A" w14:textId="77777777" w:rsidR="005415BD" w:rsidRDefault="00000000">
      <w:pPr>
        <w:autoSpaceDE w:val="0"/>
        <w:spacing w:line="360" w:lineRule="auto"/>
        <w:jc w:val="both"/>
      </w:pPr>
      <w:bookmarkStart w:id="0" w:name="_Hlk120007116"/>
      <w:r>
        <w:rPr>
          <w:rFonts w:ascii="Trebuchet MS" w:hAnsi="Trebuchet MS" w:cs="Trebuchet MS"/>
          <w:sz w:val="20"/>
          <w:szCs w:val="20"/>
        </w:rPr>
        <w:t>6.</w:t>
      </w:r>
      <w:r>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14:paraId="58E92F96" w14:textId="323A808A" w:rsidR="00D33CA8" w:rsidRDefault="00000000">
      <w:pPr>
        <w:autoSpaceDE w:val="0"/>
        <w:spacing w:line="360" w:lineRule="auto"/>
        <w:jc w:val="both"/>
        <w:rPr>
          <w:rFonts w:ascii="Trebuchet MS" w:eastAsia="Times New Roman" w:hAnsi="Trebuchet MS" w:cs="Times New Roman"/>
          <w:iCs/>
          <w:kern w:val="0"/>
          <w:sz w:val="20"/>
          <w:szCs w:val="20"/>
          <w:lang w:eastAsia="ar-SA" w:bidi="ar-SA"/>
        </w:rPr>
      </w:pPr>
      <w:r>
        <w:rPr>
          <w:rFonts w:ascii="Trebuchet MS" w:eastAsia="Times New Roman" w:hAnsi="Trebuchet MS" w:cs="Times New Roman"/>
          <w:kern w:val="0"/>
          <w:sz w:val="20"/>
          <w:szCs w:val="20"/>
          <w:lang w:eastAsia="ar-SA" w:bidi="ar-SA"/>
        </w:rPr>
        <w:t>7.</w:t>
      </w:r>
      <w:r>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0"/>
    </w:p>
    <w:p w14:paraId="049C0349" w14:textId="77777777" w:rsidR="0084685E" w:rsidRPr="00296672" w:rsidRDefault="0084685E">
      <w:pPr>
        <w:autoSpaceDE w:val="0"/>
        <w:spacing w:line="360" w:lineRule="auto"/>
        <w:jc w:val="both"/>
        <w:rPr>
          <w:rFonts w:ascii="Trebuchet MS" w:eastAsia="Times New Roman" w:hAnsi="Trebuchet MS" w:cs="Times New Roman"/>
          <w:iCs/>
          <w:kern w:val="0"/>
          <w:sz w:val="20"/>
          <w:szCs w:val="20"/>
          <w:lang w:eastAsia="ar-SA" w:bidi="ar-SA"/>
        </w:rPr>
      </w:pPr>
    </w:p>
    <w:p w14:paraId="04D37712" w14:textId="77777777" w:rsidR="005415BD" w:rsidRDefault="00000000">
      <w:pPr>
        <w:pStyle w:val="Standard"/>
        <w:spacing w:line="360" w:lineRule="auto"/>
        <w:jc w:val="center"/>
      </w:pPr>
      <w:r>
        <w:rPr>
          <w:rFonts w:ascii="Trebuchet MS" w:eastAsia="Trebuchet MS" w:hAnsi="Trebuchet MS" w:cs="Trebuchet MS"/>
          <w:sz w:val="20"/>
          <w:szCs w:val="20"/>
        </w:rPr>
        <w:t>§ 9</w:t>
      </w:r>
    </w:p>
    <w:p w14:paraId="3F8B9E65" w14:textId="77777777" w:rsidR="005415BD" w:rsidRDefault="00000000">
      <w:pPr>
        <w:pStyle w:val="Standard"/>
        <w:spacing w:line="360" w:lineRule="auto"/>
        <w:jc w:val="both"/>
      </w:pPr>
      <w:r>
        <w:rPr>
          <w:rFonts w:ascii="Trebuchet MS" w:eastAsia="Trebuchet MS" w:hAnsi="Trebuchet MS" w:cs="Trebuchet MS"/>
          <w:sz w:val="20"/>
          <w:szCs w:val="20"/>
        </w:rPr>
        <w:t>1. Zamawiający jest uprawniony do rozwiązania umowy bez wypowiedzenia ze skutkiem natychmiastowym w przypadku:</w:t>
      </w:r>
    </w:p>
    <w:p w14:paraId="6A484CA6" w14:textId="77777777" w:rsidR="005415BD"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w:t>
      </w:r>
    </w:p>
    <w:p w14:paraId="72B172D7" w14:textId="77777777" w:rsidR="005415BD" w:rsidRDefault="00000000">
      <w:pPr>
        <w:pStyle w:val="Standard"/>
        <w:spacing w:line="360" w:lineRule="auto"/>
        <w:jc w:val="both"/>
      </w:pPr>
      <w:r>
        <w:rPr>
          <w:rFonts w:ascii="Trebuchet MS" w:eastAsia="Trebuchet MS" w:hAnsi="Trebuchet MS" w:cs="Trebuchet MS"/>
          <w:sz w:val="20"/>
          <w:szCs w:val="20"/>
        </w:rPr>
        <w:t xml:space="preserve">b/ w przypadku niewykonania lub wadliwego wykonania przez Wykonawcę zobowiązań zawartych </w:t>
      </w:r>
      <w:r>
        <w:rPr>
          <w:rFonts w:ascii="Trebuchet MS" w:eastAsia="Trebuchet MS" w:hAnsi="Trebuchet MS" w:cs="Trebuchet MS"/>
          <w:sz w:val="20"/>
          <w:szCs w:val="20"/>
        </w:rPr>
        <w:br/>
        <w:t>w niniejszej umowie,</w:t>
      </w:r>
    </w:p>
    <w:p w14:paraId="1C8F8995" w14:textId="49516455"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Wykonawcy,</w:t>
      </w:r>
    </w:p>
    <w:p w14:paraId="01A77B36" w14:textId="691185F7" w:rsidR="00986A63" w:rsidRDefault="00986A6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braku ważnych i opłaconej polisy o których mowa, w § 2 ust.3 niniejszej Umowy.</w:t>
      </w:r>
    </w:p>
    <w:p w14:paraId="499DED20" w14:textId="0E6A6CE9" w:rsidR="005415BD" w:rsidRDefault="00986A6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 wystąpienia istotnej zmiany okoliczności powodującej, że wykonanie umowy nie leży w interesie publicznym.</w:t>
      </w:r>
    </w:p>
    <w:p w14:paraId="4A9EAFDA"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Zamawiający jest uprawniony do odstąpienia od umowy, w razie braku rozpoczęcia przez Wykonawcę realizacji umowy.</w:t>
      </w:r>
    </w:p>
    <w:p w14:paraId="44CD261F"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Wykonawca zobowiązany jest do poinformowania Zamawiającego o tym, że skierował wniosek </w:t>
      </w:r>
      <w:r>
        <w:rPr>
          <w:rFonts w:ascii="Trebuchet MS" w:eastAsia="Trebuchet MS" w:hAnsi="Trebuchet MS" w:cs="Trebuchet MS"/>
          <w:sz w:val="20"/>
          <w:szCs w:val="20"/>
        </w:rPr>
        <w:br/>
        <w:t>o ogłoszenie upadłości lub wszczęcie postępowania restrukturyzacyjnego, a Zamawiający w tej sytuacji  ma prawo do rozwiązania umowy bez wypowiedzenia.</w:t>
      </w:r>
    </w:p>
    <w:p w14:paraId="0D3C4AA2"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Odstąpienie od umowy, o którym mowa w ust. 2 oznacza, że Zamawiający jest zwolniony z obowiązku zapłaty wynagrodzenia określonego w § 7 ust.1 umowy. Nie wyłącza to obowiązku zapłaty przez Wykonawcę kar umownych, o których mowa w § 8 umowy. Wysokość kary umownej, o której mowa w § 8 ust. 1 pkt 2 będzie liczona do dnia złożenia przez Zamawiającego oświadczenia o odstąpieniu od umowy.</w:t>
      </w:r>
    </w:p>
    <w:p w14:paraId="5D07D462" w14:textId="77777777" w:rsidR="00D33CA8" w:rsidRDefault="00D33CA8">
      <w:pPr>
        <w:pStyle w:val="Standard"/>
        <w:spacing w:line="360" w:lineRule="auto"/>
        <w:jc w:val="both"/>
      </w:pPr>
    </w:p>
    <w:p w14:paraId="106BA1E6"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10</w:t>
      </w:r>
    </w:p>
    <w:p w14:paraId="0C2EB66C" w14:textId="77777777" w:rsidR="005415BD"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718F3BF" w14:textId="77777777" w:rsidR="005415BD"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2. Wykonawca oświadcza, że zapoznał się z klauzulą informacyjną, która stanowi załącznik nr 5 do niniejszej umowy.</w:t>
      </w:r>
    </w:p>
    <w:p w14:paraId="37D0E9AB" w14:textId="765F7552" w:rsidR="00A17C58" w:rsidRPr="00A17C58" w:rsidRDefault="00A17C58" w:rsidP="00A17C58">
      <w:pPr>
        <w:pStyle w:val="Standard"/>
        <w:spacing w:line="360" w:lineRule="auto"/>
        <w:jc w:val="both"/>
        <w:rPr>
          <w:rFonts w:ascii="Trebuchet MS" w:hAnsi="Trebuchet MS"/>
          <w:sz w:val="20"/>
          <w:szCs w:val="20"/>
        </w:rPr>
      </w:pPr>
      <w:r w:rsidRPr="00A17C58">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w:t>
      </w:r>
      <w:r w:rsidRPr="00A17C58">
        <w:rPr>
          <w:rFonts w:ascii="Trebuchet MS" w:hAnsi="Trebuchet MS"/>
          <w:sz w:val="20"/>
          <w:szCs w:val="20"/>
        </w:rPr>
        <w:lastRenderedPageBreak/>
        <w:t>przeciwdziałania wspieraniu agresji na Ukrainę oraz służących ochronie bezpieczeństwa narodowego (</w:t>
      </w:r>
      <w:proofErr w:type="spellStart"/>
      <w:r w:rsidR="009E0F7A">
        <w:rPr>
          <w:rFonts w:ascii="Trebuchet MS" w:hAnsi="Trebuchet MS"/>
          <w:sz w:val="20"/>
          <w:szCs w:val="20"/>
        </w:rPr>
        <w:t>t.j</w:t>
      </w:r>
      <w:proofErr w:type="spellEnd"/>
      <w:r w:rsidR="009E0F7A">
        <w:rPr>
          <w:rFonts w:ascii="Trebuchet MS" w:hAnsi="Trebuchet MS"/>
          <w:sz w:val="20"/>
          <w:szCs w:val="20"/>
        </w:rPr>
        <w:t xml:space="preserve">. </w:t>
      </w:r>
      <w:r w:rsidRPr="00A17C58">
        <w:rPr>
          <w:rFonts w:ascii="Trebuchet MS" w:hAnsi="Trebuchet MS"/>
          <w:sz w:val="20"/>
          <w:szCs w:val="20"/>
        </w:rPr>
        <w:t>Dz. U. z 202</w:t>
      </w:r>
      <w:r w:rsidR="009E0F7A">
        <w:rPr>
          <w:rFonts w:ascii="Trebuchet MS" w:hAnsi="Trebuchet MS"/>
          <w:sz w:val="20"/>
          <w:szCs w:val="20"/>
        </w:rPr>
        <w:t>5</w:t>
      </w:r>
      <w:r w:rsidRPr="00A17C58">
        <w:rPr>
          <w:rFonts w:ascii="Trebuchet MS" w:hAnsi="Trebuchet MS"/>
          <w:sz w:val="20"/>
          <w:szCs w:val="20"/>
        </w:rPr>
        <w:t xml:space="preserve"> r., poz. 5</w:t>
      </w:r>
      <w:r w:rsidR="009E0F7A">
        <w:rPr>
          <w:rFonts w:ascii="Trebuchet MS" w:hAnsi="Trebuchet MS"/>
          <w:sz w:val="20"/>
          <w:szCs w:val="20"/>
        </w:rPr>
        <w:t>14</w:t>
      </w:r>
      <w:r w:rsidRPr="00A17C58">
        <w:rPr>
          <w:rFonts w:ascii="Trebuchet MS" w:hAnsi="Trebuchet MS"/>
          <w:sz w:val="20"/>
          <w:szCs w:val="20"/>
        </w:rPr>
        <w:t xml:space="preserve">). Oświadczenie stanowi załącznik nr </w:t>
      </w:r>
      <w:r>
        <w:rPr>
          <w:rFonts w:ascii="Trebuchet MS" w:hAnsi="Trebuchet MS"/>
          <w:sz w:val="20"/>
          <w:szCs w:val="20"/>
        </w:rPr>
        <w:t>6</w:t>
      </w:r>
      <w:r w:rsidRPr="00A17C58">
        <w:rPr>
          <w:rFonts w:ascii="Trebuchet MS" w:hAnsi="Trebuchet MS"/>
          <w:sz w:val="20"/>
          <w:szCs w:val="20"/>
        </w:rPr>
        <w:t xml:space="preserve"> do niniejszej umowy. </w:t>
      </w:r>
    </w:p>
    <w:p w14:paraId="64A125DA" w14:textId="7F968FF5" w:rsidR="00A17C58" w:rsidRPr="00A17C58" w:rsidRDefault="00A17C58" w:rsidP="00A17C58">
      <w:pPr>
        <w:pStyle w:val="Standard"/>
        <w:spacing w:line="360" w:lineRule="auto"/>
        <w:jc w:val="both"/>
        <w:rPr>
          <w:rFonts w:ascii="Trebuchet MS" w:hAnsi="Trebuchet MS"/>
          <w:sz w:val="20"/>
          <w:szCs w:val="20"/>
        </w:rPr>
      </w:pPr>
      <w:r w:rsidRPr="00A17C58">
        <w:rPr>
          <w:rFonts w:ascii="Trebuchet MS" w:hAnsi="Trebuchet MS"/>
          <w:sz w:val="20"/>
          <w:szCs w:val="20"/>
        </w:rPr>
        <w:t>4. Wykonawca oświadcza, że zapoznał się z procedur</w:t>
      </w:r>
      <w:r w:rsidR="0084685E">
        <w:rPr>
          <w:rFonts w:ascii="Trebuchet MS" w:hAnsi="Trebuchet MS"/>
          <w:sz w:val="20"/>
          <w:szCs w:val="20"/>
        </w:rPr>
        <w:t>ą</w:t>
      </w:r>
      <w:r w:rsidRPr="00A17C58">
        <w:rPr>
          <w:rFonts w:ascii="Trebuchet MS" w:hAnsi="Trebuchet MS"/>
          <w:sz w:val="20"/>
          <w:szCs w:val="20"/>
        </w:rPr>
        <w:t xml:space="preserve"> zgłoszeń wewnętrznych obowiązującą w Miejskim Ośrodku Sportu i Rekreacji w Rudzie Śląskiej i zamieszczona na stronie internetowej Zamawiającego </w:t>
      </w:r>
      <w:hyperlink r:id="rId8" w:history="1">
        <w:r w:rsidRPr="00A17C58">
          <w:rPr>
            <w:rStyle w:val="Hipercze"/>
            <w:rFonts w:ascii="Trebuchet MS" w:hAnsi="Trebuchet MS"/>
            <w:sz w:val="20"/>
            <w:szCs w:val="20"/>
          </w:rPr>
          <w:t>www.bip.mosir.rsl.pl</w:t>
        </w:r>
      </w:hyperlink>
      <w:r w:rsidRPr="00A17C58">
        <w:rPr>
          <w:rFonts w:ascii="Trebuchet MS" w:hAnsi="Trebuchet MS"/>
          <w:sz w:val="20"/>
          <w:szCs w:val="20"/>
        </w:rPr>
        <w:t xml:space="preserve">. Oświadczenie stanowi załącznik nr </w:t>
      </w:r>
      <w:r>
        <w:rPr>
          <w:rFonts w:ascii="Trebuchet MS" w:hAnsi="Trebuchet MS"/>
          <w:sz w:val="20"/>
          <w:szCs w:val="20"/>
        </w:rPr>
        <w:t>7</w:t>
      </w:r>
      <w:r w:rsidRPr="00A17C58">
        <w:rPr>
          <w:rFonts w:ascii="Trebuchet MS" w:hAnsi="Trebuchet MS"/>
          <w:sz w:val="20"/>
          <w:szCs w:val="20"/>
        </w:rPr>
        <w:t xml:space="preserve"> do niniejszej umowy.</w:t>
      </w:r>
    </w:p>
    <w:p w14:paraId="02AF19CB" w14:textId="77777777" w:rsidR="00A17C58" w:rsidRDefault="00A17C58" w:rsidP="00A17C58">
      <w:pPr>
        <w:pStyle w:val="Standard"/>
        <w:tabs>
          <w:tab w:val="left" w:pos="900"/>
        </w:tabs>
        <w:spacing w:line="360" w:lineRule="auto"/>
        <w:jc w:val="both"/>
      </w:pPr>
    </w:p>
    <w:p w14:paraId="134BCE2A" w14:textId="77777777" w:rsidR="005415B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11</w:t>
      </w:r>
    </w:p>
    <w:p w14:paraId="5E30EAC3" w14:textId="77777777" w:rsidR="005415BD" w:rsidRDefault="00000000">
      <w:pPr>
        <w:pStyle w:val="Standard"/>
        <w:tabs>
          <w:tab w:val="left" w:pos="900"/>
        </w:tabs>
        <w:spacing w:line="360" w:lineRule="auto"/>
        <w:jc w:val="both"/>
      </w:pPr>
      <w:r>
        <w:rPr>
          <w:rStyle w:val="Uwydatnienie"/>
          <w:rFonts w:ascii="Trebuchet MS" w:hAnsi="Trebuchet MS"/>
          <w:i w:val="0"/>
          <w:iCs w:val="0"/>
          <w:sz w:val="20"/>
          <w:szCs w:val="20"/>
        </w:rPr>
        <w:t>1. Sposób porozumienia się Stron.</w:t>
      </w:r>
      <w:r>
        <w:rPr>
          <w:rFonts w:ascii="Trebuchet MS" w:eastAsia="Trebuchet MS" w:hAnsi="Trebuchet MS" w:cs="Trebuchet MS"/>
          <w:sz w:val="20"/>
          <w:szCs w:val="20"/>
        </w:rPr>
        <w:t xml:space="preserve"> Dla bieżącej współpracy Strony wyznaczają osoby:</w:t>
      </w:r>
    </w:p>
    <w:p w14:paraId="15AB1BF3" w14:textId="36F88D7A"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Wykonawca:    </w:t>
      </w:r>
      <w:r w:rsidR="00DA7EE3">
        <w:rPr>
          <w:rFonts w:ascii="Trebuchet MS" w:eastAsia="Trebuchet MS" w:hAnsi="Trebuchet MS" w:cs="Trebuchet MS"/>
          <w:sz w:val="20"/>
          <w:szCs w:val="20"/>
        </w:rPr>
        <w:t>……………………</w:t>
      </w:r>
      <w:r>
        <w:rPr>
          <w:rFonts w:ascii="Trebuchet MS" w:eastAsia="Trebuchet MS" w:hAnsi="Trebuchet MS" w:cs="Trebuchet MS"/>
          <w:sz w:val="20"/>
          <w:szCs w:val="20"/>
        </w:rPr>
        <w:t xml:space="preserve">  tel. </w:t>
      </w:r>
      <w:r w:rsidR="00DA7EE3">
        <w:rPr>
          <w:rFonts w:ascii="Trebuchet MS" w:eastAsia="Trebuchet MS" w:hAnsi="Trebuchet MS" w:cs="Trebuchet MS"/>
          <w:sz w:val="20"/>
          <w:szCs w:val="20"/>
        </w:rPr>
        <w:t>……………………</w:t>
      </w:r>
      <w:r w:rsidR="00296672">
        <w:rPr>
          <w:rFonts w:ascii="Trebuchet MS" w:eastAsia="Trebuchet MS" w:hAnsi="Trebuchet MS" w:cs="Trebuchet MS"/>
          <w:sz w:val="20"/>
          <w:szCs w:val="20"/>
        </w:rPr>
        <w:t>,</w:t>
      </w:r>
      <w:r>
        <w:rPr>
          <w:rFonts w:ascii="Trebuchet MS" w:eastAsia="Trebuchet MS" w:hAnsi="Trebuchet MS" w:cs="Trebuchet MS"/>
          <w:sz w:val="20"/>
          <w:szCs w:val="20"/>
        </w:rPr>
        <w:t xml:space="preserve"> e-mail: </w:t>
      </w:r>
      <w:r w:rsidR="00DA7EE3">
        <w:rPr>
          <w:rFonts w:ascii="Trebuchet MS" w:eastAsia="Trebuchet MS" w:hAnsi="Trebuchet MS" w:cs="Trebuchet MS"/>
          <w:sz w:val="20"/>
          <w:szCs w:val="20"/>
        </w:rPr>
        <w:t>………………………………………</w:t>
      </w:r>
    </w:p>
    <w:p w14:paraId="605BFC56" w14:textId="1B04DDDB" w:rsidR="005415BD" w:rsidRDefault="00000000">
      <w:pPr>
        <w:pStyle w:val="Standard"/>
        <w:spacing w:line="360" w:lineRule="auto"/>
      </w:pPr>
      <w:r>
        <w:rPr>
          <w:rFonts w:ascii="Trebuchet MS" w:eastAsia="Trebuchet MS" w:hAnsi="Trebuchet MS" w:cs="Trebuchet MS"/>
          <w:sz w:val="20"/>
          <w:szCs w:val="20"/>
        </w:rPr>
        <w:t>Zamawiający:  Andrzej Walus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9" w:history="1">
        <w:r w:rsidR="005415BD">
          <w:rPr>
            <w:rFonts w:ascii="Trebuchet MS" w:eastAsia="Trebuchet MS" w:hAnsi="Trebuchet MS" w:cs="Trebuchet MS"/>
            <w:sz w:val="20"/>
            <w:szCs w:val="20"/>
          </w:rPr>
          <w:t>dt@mosir.rsl.pl</w:t>
        </w:r>
      </w:hyperlink>
    </w:p>
    <w:p w14:paraId="43EC5EE3" w14:textId="77777777" w:rsidR="005415BD" w:rsidRDefault="00000000">
      <w:pPr>
        <w:pStyle w:val="Standard"/>
        <w:spacing w:line="360" w:lineRule="auto"/>
      </w:pPr>
      <w:r>
        <w:rPr>
          <w:rFonts w:ascii="Trebuchet MS" w:eastAsia="Trebuchet MS" w:hAnsi="Trebuchet MS" w:cs="Trebuchet MS"/>
          <w:sz w:val="20"/>
          <w:szCs w:val="20"/>
        </w:rPr>
        <w:t>Katarzyna Lewandowska-Wątroba tel. 32/ 248-75-21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10" w:history="1">
        <w:r w:rsidR="005415BD">
          <w:rPr>
            <w:rFonts w:ascii="Trebuchet MS" w:eastAsia="Trebuchet MS" w:hAnsi="Trebuchet MS" w:cs="Trebuchet MS"/>
            <w:sz w:val="20"/>
            <w:szCs w:val="20"/>
          </w:rPr>
          <w:t>dt@mosir.rsl.pl</w:t>
        </w:r>
      </w:hyperlink>
    </w:p>
    <w:p w14:paraId="6603CD8B" w14:textId="2CFA8D0F"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 Ze strony Wykonawcy do nadzoru nad realizacją umowy wyznaczony jest:</w:t>
      </w:r>
      <w:r w:rsidR="00296672">
        <w:rPr>
          <w:rFonts w:ascii="Trebuchet MS" w:eastAsia="Trebuchet MS" w:hAnsi="Trebuchet MS" w:cs="Trebuchet MS"/>
          <w:sz w:val="20"/>
          <w:szCs w:val="20"/>
        </w:rPr>
        <w:t xml:space="preserve"> </w:t>
      </w:r>
      <w:r w:rsidR="00DA7EE3">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 koordynator ds. ochrony obiektu, wpisany na listę kwalifikowanych pracowników ochrony fizycznej pod numerem, nr tel.</w:t>
      </w:r>
      <w:r w:rsidR="00296672">
        <w:rPr>
          <w:rFonts w:ascii="Trebuchet MS" w:eastAsia="Trebuchet MS" w:hAnsi="Trebuchet MS" w:cs="Trebuchet MS"/>
          <w:sz w:val="20"/>
          <w:szCs w:val="20"/>
        </w:rPr>
        <w:t xml:space="preserve"> </w:t>
      </w:r>
      <w:r w:rsidR="00DA7EE3">
        <w:rPr>
          <w:rFonts w:ascii="Trebuchet MS" w:eastAsia="Trebuchet MS" w:hAnsi="Trebuchet MS" w:cs="Trebuchet MS"/>
          <w:sz w:val="20"/>
          <w:szCs w:val="20"/>
        </w:rPr>
        <w:t>……………………………</w:t>
      </w:r>
      <w:r w:rsidR="00296672">
        <w:rPr>
          <w:rFonts w:ascii="Trebuchet MS" w:eastAsia="Trebuchet MS" w:hAnsi="Trebuchet MS" w:cs="Trebuchet MS"/>
          <w:sz w:val="20"/>
          <w:szCs w:val="20"/>
        </w:rPr>
        <w:t>,</w:t>
      </w:r>
      <w:r w:rsidR="00475802">
        <w:rPr>
          <w:rFonts w:ascii="Trebuchet MS" w:eastAsia="Trebuchet MS" w:hAnsi="Trebuchet MS" w:cs="Trebuchet MS"/>
          <w:sz w:val="20"/>
          <w:szCs w:val="20"/>
        </w:rPr>
        <w:t xml:space="preserve"> e-mail: </w:t>
      </w:r>
      <w:r w:rsidR="00DA7EE3">
        <w:rPr>
          <w:rFonts w:ascii="Trebuchet MS" w:eastAsia="Trebuchet MS" w:hAnsi="Trebuchet MS" w:cs="Trebuchet MS"/>
          <w:sz w:val="20"/>
          <w:szCs w:val="20"/>
        </w:rPr>
        <w:t>……………………………………………</w:t>
      </w:r>
    </w:p>
    <w:p w14:paraId="3AF13C04" w14:textId="77777777" w:rsidR="005415B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 Ze strony Zamawiającego nadzór nad realizacją umowy sprawują poszczególni kierownicy obiektów:</w:t>
      </w:r>
    </w:p>
    <w:p w14:paraId="53983C38" w14:textId="2F90D16D" w:rsidR="005415BD" w:rsidRDefault="00000000">
      <w:pPr>
        <w:pStyle w:val="Standard"/>
        <w:spacing w:line="360" w:lineRule="auto"/>
        <w:jc w:val="both"/>
        <w:rPr>
          <w:rFonts w:ascii="Trebuchet MS" w:hAnsi="Trebuchet MS"/>
          <w:sz w:val="20"/>
          <w:szCs w:val="20"/>
        </w:rPr>
      </w:pPr>
      <w:r>
        <w:rPr>
          <w:rFonts w:ascii="Trebuchet MS" w:hAnsi="Trebuchet MS"/>
          <w:sz w:val="20"/>
          <w:szCs w:val="20"/>
        </w:rPr>
        <w:t>a/ Tomasz Kuras,  tel. 510  211 469, e-mail: t.kuras@mosir.rsl.pl</w:t>
      </w:r>
    </w:p>
    <w:p w14:paraId="124B1739" w14:textId="7777777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Pokoju 13, Nowy Bytom - Basen kryty</w:t>
      </w:r>
    </w:p>
    <w:p w14:paraId="65C6A83E" w14:textId="6FCF1B09"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b/ </w:t>
      </w:r>
      <w:r w:rsidR="002512A7">
        <w:rPr>
          <w:rFonts w:ascii="Trebuchet MS" w:eastAsia="Trebuchet MS" w:hAnsi="Trebuchet MS" w:cs="Trebuchet MS"/>
          <w:sz w:val="20"/>
          <w:szCs w:val="20"/>
        </w:rPr>
        <w:t>Mirela Mierzwa</w:t>
      </w:r>
      <w:r>
        <w:rPr>
          <w:rFonts w:ascii="Trebuchet MS" w:eastAsia="Trebuchet MS" w:hAnsi="Trebuchet MS" w:cs="Trebuchet MS"/>
          <w:sz w:val="20"/>
          <w:szCs w:val="20"/>
        </w:rPr>
        <w:t xml:space="preserve">, tel. </w:t>
      </w:r>
      <w:r w:rsidR="002512A7">
        <w:rPr>
          <w:rFonts w:ascii="Trebuchet MS" w:eastAsia="Trebuchet MS" w:hAnsi="Trebuchet MS" w:cs="Trebuchet MS"/>
          <w:sz w:val="20"/>
          <w:szCs w:val="20"/>
        </w:rPr>
        <w:t>513 771 114</w:t>
      </w:r>
      <w:r>
        <w:rPr>
          <w:rFonts w:ascii="Trebuchet MS" w:eastAsia="Trebuchet MS" w:hAnsi="Trebuchet MS" w:cs="Trebuchet MS"/>
          <w:sz w:val="20"/>
          <w:szCs w:val="20"/>
        </w:rPr>
        <w:t xml:space="preserve">, e-mail: </w:t>
      </w:r>
      <w:r w:rsidR="002512A7">
        <w:rPr>
          <w:rFonts w:ascii="Trebuchet MS" w:eastAsia="Trebuchet MS" w:hAnsi="Trebuchet MS" w:cs="Trebuchet MS"/>
          <w:sz w:val="20"/>
          <w:szCs w:val="20"/>
        </w:rPr>
        <w:t>m. mierzwa</w:t>
      </w:r>
      <w:r>
        <w:rPr>
          <w:rFonts w:ascii="Trebuchet MS" w:eastAsia="Trebuchet MS" w:hAnsi="Trebuchet MS" w:cs="Trebuchet MS"/>
          <w:sz w:val="20"/>
          <w:szCs w:val="20"/>
        </w:rPr>
        <w:t>@mosir.rsl.pl</w:t>
      </w:r>
    </w:p>
    <w:p w14:paraId="113137C1" w14:textId="338582C7" w:rsidR="005415BD" w:rsidRPr="0084685E"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w:t>
      </w:r>
      <w:r w:rsidR="0084685E">
        <w:rPr>
          <w:rFonts w:ascii="Trebuchet MS" w:eastAsia="Trebuchet MS" w:hAnsi="Trebuchet MS" w:cs="Trebuchet MS"/>
          <w:sz w:val="20"/>
          <w:szCs w:val="20"/>
          <w:u w:val="single"/>
        </w:rPr>
        <w:t>Czarnoleśna 14</w:t>
      </w:r>
      <w:r>
        <w:rPr>
          <w:rFonts w:ascii="Trebuchet MS" w:eastAsia="Trebuchet MS" w:hAnsi="Trebuchet MS" w:cs="Trebuchet MS"/>
          <w:sz w:val="20"/>
          <w:szCs w:val="20"/>
          <w:u w:val="single"/>
        </w:rPr>
        <w:t xml:space="preserve">, </w:t>
      </w:r>
      <w:r w:rsidR="0084685E">
        <w:rPr>
          <w:rFonts w:ascii="Trebuchet MS" w:eastAsia="Trebuchet MS" w:hAnsi="Trebuchet MS" w:cs="Trebuchet MS"/>
          <w:sz w:val="20"/>
          <w:szCs w:val="20"/>
          <w:u w:val="single"/>
        </w:rPr>
        <w:t>Nowy Bytom</w:t>
      </w:r>
      <w:r>
        <w:rPr>
          <w:rFonts w:ascii="Trebuchet MS" w:eastAsia="Trebuchet MS" w:hAnsi="Trebuchet MS" w:cs="Trebuchet MS"/>
          <w:sz w:val="20"/>
          <w:szCs w:val="20"/>
          <w:u w:val="single"/>
        </w:rPr>
        <w:t xml:space="preserve"> </w:t>
      </w:r>
      <w:r w:rsidR="0084685E">
        <w:rPr>
          <w:rFonts w:ascii="Trebuchet MS" w:eastAsia="Trebuchet MS" w:hAnsi="Trebuchet MS" w:cs="Trebuchet MS"/>
          <w:sz w:val="20"/>
          <w:szCs w:val="20"/>
          <w:u w:val="single"/>
        </w:rPr>
        <w:t>–</w:t>
      </w:r>
      <w:r>
        <w:rPr>
          <w:rFonts w:ascii="Trebuchet MS" w:eastAsia="Trebuchet MS" w:hAnsi="Trebuchet MS" w:cs="Trebuchet MS"/>
          <w:sz w:val="20"/>
          <w:szCs w:val="20"/>
          <w:u w:val="single"/>
        </w:rPr>
        <w:t xml:space="preserve"> </w:t>
      </w:r>
      <w:r w:rsidR="0084685E">
        <w:rPr>
          <w:rFonts w:ascii="Trebuchet MS" w:eastAsia="Trebuchet MS" w:hAnsi="Trebuchet MS" w:cs="Trebuchet MS"/>
          <w:sz w:val="20"/>
          <w:szCs w:val="20"/>
          <w:u w:val="single"/>
        </w:rPr>
        <w:t>budynek zaplecza sportowego piłkarskiego</w:t>
      </w:r>
    </w:p>
    <w:p w14:paraId="50214C75" w14:textId="72CE14F8" w:rsidR="0084685E" w:rsidRDefault="0084685E">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Czarnoleśna 14A, Nowy Bytom – budynek zaplecza sportowego lekkoatletycznego</w:t>
      </w:r>
    </w:p>
    <w:p w14:paraId="2834A9CD" w14:textId="2E6F20C7" w:rsidR="005415BD" w:rsidRDefault="00000000">
      <w:pPr>
        <w:pStyle w:val="Standard"/>
        <w:numPr>
          <w:ilvl w:val="0"/>
          <w:numId w:val="7"/>
        </w:numPr>
        <w:spacing w:line="360"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29667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296672">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 + garaż)</w:t>
      </w:r>
    </w:p>
    <w:p w14:paraId="0762EA47" w14:textId="77777777"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Sławomir </w:t>
      </w:r>
      <w:proofErr w:type="spellStart"/>
      <w:r>
        <w:rPr>
          <w:rFonts w:ascii="Trebuchet MS" w:eastAsia="Trebuchet MS" w:hAnsi="Trebuchet MS" w:cs="Trebuchet MS"/>
          <w:sz w:val="20"/>
          <w:szCs w:val="20"/>
        </w:rPr>
        <w:t>Szudy</w:t>
      </w:r>
      <w:proofErr w:type="spellEnd"/>
      <w:r>
        <w:rPr>
          <w:rFonts w:ascii="Trebuchet MS" w:eastAsia="Trebuchet MS" w:hAnsi="Trebuchet MS" w:cs="Trebuchet MS"/>
          <w:sz w:val="20"/>
          <w:szCs w:val="20"/>
        </w:rPr>
        <w:t>,  tel. 510  211  473 , e-mail: s.szudy@mosir.rsl.pl</w:t>
      </w:r>
    </w:p>
    <w:p w14:paraId="53F2D1B6" w14:textId="3B1EA90D" w:rsidR="005415BD" w:rsidRPr="0084685E" w:rsidRDefault="00000000" w:rsidP="0084685E">
      <w:pPr>
        <w:pStyle w:val="Standard"/>
        <w:numPr>
          <w:ilvl w:val="0"/>
          <w:numId w:val="7"/>
        </w:numPr>
        <w:spacing w:line="360" w:lineRule="auto"/>
        <w:ind w:left="0" w:firstLine="0"/>
        <w:jc w:val="both"/>
      </w:pPr>
      <w:r>
        <w:rPr>
          <w:rFonts w:ascii="Trebuchet MS" w:eastAsia="Trebuchet MS" w:hAnsi="Trebuchet MS" w:cs="Trebuchet MS"/>
          <w:sz w:val="20"/>
          <w:szCs w:val="20"/>
          <w:u w:val="single"/>
        </w:rPr>
        <w:t>ul. Oświęcimska 90, Kochłowice - Basen kryt</w:t>
      </w:r>
      <w:r w:rsidR="0084685E">
        <w:rPr>
          <w:rFonts w:ascii="Trebuchet MS" w:eastAsia="Trebuchet MS" w:hAnsi="Trebuchet MS" w:cs="Trebuchet MS"/>
          <w:sz w:val="20"/>
          <w:szCs w:val="20"/>
          <w:u w:val="single"/>
        </w:rPr>
        <w:t>y</w:t>
      </w:r>
    </w:p>
    <w:p w14:paraId="25640CF5" w14:textId="01BD095E" w:rsidR="005415BD"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w:t>
      </w:r>
      <w:r w:rsidR="0084685E">
        <w:rPr>
          <w:rFonts w:ascii="Trebuchet MS" w:eastAsia="Trebuchet MS" w:hAnsi="Trebuchet MS" w:cs="Trebuchet MS"/>
          <w:sz w:val="20"/>
          <w:szCs w:val="20"/>
        </w:rPr>
        <w:t>Tomasz Holewa</w:t>
      </w:r>
      <w:r>
        <w:rPr>
          <w:rFonts w:ascii="Trebuchet MS" w:eastAsia="Trebuchet MS" w:hAnsi="Trebuchet MS" w:cs="Trebuchet MS"/>
          <w:sz w:val="20"/>
          <w:szCs w:val="20"/>
        </w:rPr>
        <w:t xml:space="preserve"> tel. </w:t>
      </w:r>
      <w:r w:rsidR="0084685E">
        <w:rPr>
          <w:rFonts w:ascii="Trebuchet MS" w:eastAsia="Trebuchet MS" w:hAnsi="Trebuchet MS" w:cs="Trebuchet MS"/>
          <w:sz w:val="20"/>
          <w:szCs w:val="20"/>
        </w:rPr>
        <w:t>510</w:t>
      </w:r>
      <w:r>
        <w:rPr>
          <w:rFonts w:ascii="Trebuchet MS" w:eastAsia="Trebuchet MS" w:hAnsi="Trebuchet MS" w:cs="Trebuchet MS"/>
          <w:sz w:val="20"/>
          <w:szCs w:val="20"/>
        </w:rPr>
        <w:t xml:space="preserve">  </w:t>
      </w:r>
      <w:r w:rsidR="0084685E">
        <w:rPr>
          <w:rFonts w:ascii="Trebuchet MS" w:eastAsia="Trebuchet MS" w:hAnsi="Trebuchet MS" w:cs="Trebuchet MS"/>
          <w:sz w:val="20"/>
          <w:szCs w:val="20"/>
        </w:rPr>
        <w:t>211</w:t>
      </w:r>
      <w:r w:rsidR="002512A7">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4</w:t>
      </w:r>
      <w:r w:rsidR="0084685E">
        <w:rPr>
          <w:rFonts w:ascii="Trebuchet MS" w:eastAsia="Trebuchet MS" w:hAnsi="Trebuchet MS" w:cs="Trebuchet MS"/>
          <w:sz w:val="20"/>
          <w:szCs w:val="20"/>
        </w:rPr>
        <w:t>72</w:t>
      </w:r>
      <w:r>
        <w:rPr>
          <w:rFonts w:ascii="Trebuchet MS" w:eastAsia="Trebuchet MS" w:hAnsi="Trebuchet MS" w:cs="Trebuchet MS"/>
          <w:sz w:val="20"/>
          <w:szCs w:val="20"/>
        </w:rPr>
        <w:t xml:space="preserve">,  e-mail: </w:t>
      </w:r>
      <w:r w:rsidR="0084685E">
        <w:rPr>
          <w:rFonts w:ascii="Trebuchet MS" w:eastAsia="Trebuchet MS" w:hAnsi="Trebuchet MS" w:cs="Trebuchet MS"/>
          <w:sz w:val="20"/>
          <w:szCs w:val="20"/>
        </w:rPr>
        <w:t>t</w:t>
      </w:r>
      <w:r>
        <w:rPr>
          <w:rFonts w:ascii="Trebuchet MS" w:eastAsia="Trebuchet MS" w:hAnsi="Trebuchet MS" w:cs="Trebuchet MS"/>
          <w:sz w:val="20"/>
          <w:szCs w:val="20"/>
        </w:rPr>
        <w:t>.</w:t>
      </w:r>
      <w:r w:rsidR="0084685E">
        <w:rPr>
          <w:rFonts w:ascii="Trebuchet MS" w:eastAsia="Trebuchet MS" w:hAnsi="Trebuchet MS" w:cs="Trebuchet MS"/>
          <w:sz w:val="20"/>
          <w:szCs w:val="20"/>
        </w:rPr>
        <w:t>holewa</w:t>
      </w:r>
      <w:r>
        <w:rPr>
          <w:rFonts w:ascii="Trebuchet MS" w:eastAsia="Trebuchet MS" w:hAnsi="Trebuchet MS" w:cs="Trebuchet MS"/>
          <w:sz w:val="20"/>
          <w:szCs w:val="20"/>
        </w:rPr>
        <w:t>@mosir.rsl.pl</w:t>
      </w:r>
    </w:p>
    <w:p w14:paraId="0A51E4AE" w14:textId="61C255B5"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w:t>
      </w:r>
      <w:r w:rsidR="0084685E">
        <w:rPr>
          <w:rFonts w:ascii="Trebuchet MS" w:eastAsia="Trebuchet MS" w:hAnsi="Trebuchet MS" w:cs="Trebuchet MS"/>
          <w:sz w:val="20"/>
          <w:szCs w:val="20"/>
          <w:u w:val="single"/>
        </w:rPr>
        <w:t xml:space="preserve"> (wraz z zapleczem garażowym- kontener)</w:t>
      </w:r>
    </w:p>
    <w:p w14:paraId="02BE9A3E" w14:textId="77777777" w:rsidR="005415BD" w:rsidRDefault="00000000">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795975B7" w14:textId="159D3BD5" w:rsidR="005415BD" w:rsidRDefault="00000000" w:rsidP="0084685E">
      <w:pPr>
        <w:pStyle w:val="Standard"/>
        <w:numPr>
          <w:ilvl w:val="0"/>
          <w:numId w:val="7"/>
        </w:numPr>
        <w:spacing w:line="360" w:lineRule="auto"/>
        <w:ind w:left="0" w:firstLine="0"/>
        <w:jc w:val="both"/>
      </w:pPr>
      <w:r>
        <w:rPr>
          <w:rFonts w:ascii="Trebuchet MS" w:eastAsia="Trebuchet MS" w:hAnsi="Trebuchet MS" w:cs="Trebuchet MS"/>
          <w:sz w:val="20"/>
          <w:szCs w:val="20"/>
          <w:u w:val="single"/>
        </w:rPr>
        <w:t xml:space="preserve">ul. </w:t>
      </w:r>
      <w:r w:rsidR="0084685E">
        <w:rPr>
          <w:rFonts w:ascii="Trebuchet MS" w:eastAsia="Trebuchet MS" w:hAnsi="Trebuchet MS" w:cs="Trebuchet MS"/>
          <w:sz w:val="20"/>
          <w:szCs w:val="20"/>
          <w:u w:val="single"/>
        </w:rPr>
        <w:t>Chryzantem 10</w:t>
      </w:r>
      <w:r>
        <w:rPr>
          <w:rFonts w:ascii="Trebuchet MS" w:eastAsia="Trebuchet MS" w:hAnsi="Trebuchet MS" w:cs="Trebuchet MS"/>
          <w:sz w:val="20"/>
          <w:szCs w:val="20"/>
          <w:u w:val="single"/>
        </w:rPr>
        <w:t xml:space="preserve">, </w:t>
      </w:r>
      <w:r w:rsidR="0084685E">
        <w:rPr>
          <w:rFonts w:ascii="Trebuchet MS" w:eastAsia="Trebuchet MS" w:hAnsi="Trebuchet MS" w:cs="Trebuchet MS"/>
          <w:sz w:val="20"/>
          <w:szCs w:val="20"/>
          <w:u w:val="single"/>
        </w:rPr>
        <w:t>Ruda</w:t>
      </w:r>
      <w:r>
        <w:rPr>
          <w:rFonts w:ascii="Trebuchet MS" w:eastAsia="Trebuchet MS" w:hAnsi="Trebuchet MS" w:cs="Trebuchet MS"/>
          <w:sz w:val="20"/>
          <w:szCs w:val="20"/>
          <w:u w:val="single"/>
        </w:rPr>
        <w:t xml:space="preserve"> ― </w:t>
      </w:r>
      <w:r w:rsidR="0084685E">
        <w:rPr>
          <w:rFonts w:ascii="Trebuchet MS" w:eastAsia="Trebuchet MS" w:hAnsi="Trebuchet MS" w:cs="Trebuchet MS"/>
          <w:sz w:val="20"/>
          <w:szCs w:val="20"/>
          <w:u w:val="single"/>
        </w:rPr>
        <w:t>basen kryty</w:t>
      </w:r>
    </w:p>
    <w:p w14:paraId="7805F6D2" w14:textId="77777777" w:rsidR="005415BD" w:rsidRDefault="00000000">
      <w:pPr>
        <w:pStyle w:val="Standard"/>
        <w:numPr>
          <w:ilvl w:val="0"/>
          <w:numId w:val="7"/>
        </w:numPr>
        <w:spacing w:line="360"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w:t>
      </w:r>
      <w:r w:rsidR="00D33CA8">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6BE01A84" w14:textId="78493354" w:rsidR="00D33CA8"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Zmiany osób wymienionych w ust.1, 2 i 3 nie stanowią zmiany treści umowy i wymagają jedynie pisemnego zawiadomienia drugiej Strony.</w:t>
      </w:r>
    </w:p>
    <w:p w14:paraId="0DDEEF67" w14:textId="77777777" w:rsidR="00296672" w:rsidRDefault="00296672">
      <w:pPr>
        <w:pStyle w:val="Standard"/>
        <w:spacing w:line="360" w:lineRule="auto"/>
        <w:jc w:val="both"/>
        <w:rPr>
          <w:rFonts w:ascii="Trebuchet MS" w:eastAsia="Trebuchet MS" w:hAnsi="Trebuchet MS" w:cs="Trebuchet MS"/>
          <w:sz w:val="20"/>
          <w:szCs w:val="20"/>
        </w:rPr>
      </w:pPr>
    </w:p>
    <w:p w14:paraId="0F6620AF" w14:textId="77777777" w:rsidR="005415B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12</w:t>
      </w:r>
    </w:p>
    <w:p w14:paraId="5C008E3F" w14:textId="77777777" w:rsidR="005415BD" w:rsidRDefault="00000000">
      <w:pPr>
        <w:autoSpaceDE w:val="0"/>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p>
    <w:p w14:paraId="1C5DFB54" w14:textId="77777777" w:rsidR="005415BD"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5C7F8354" w14:textId="77777777" w:rsidR="005415BD" w:rsidRDefault="00000000">
      <w:pPr>
        <w:autoSpaceDE w:val="0"/>
        <w:spacing w:line="360" w:lineRule="auto"/>
        <w:ind w:right="3"/>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3FB52737" w14:textId="77777777" w:rsidR="005415BD" w:rsidRDefault="005415BD">
      <w:pPr>
        <w:pStyle w:val="Standard"/>
        <w:spacing w:line="360" w:lineRule="auto"/>
        <w:jc w:val="both"/>
        <w:rPr>
          <w:rFonts w:ascii="Trebuchet MS" w:hAnsi="Trebuchet MS" w:cs="Arial"/>
          <w:sz w:val="20"/>
          <w:szCs w:val="20"/>
        </w:rPr>
      </w:pPr>
    </w:p>
    <w:p w14:paraId="23AE448B" w14:textId="77777777" w:rsidR="005415B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13</w:t>
      </w:r>
    </w:p>
    <w:p w14:paraId="6F8860FC"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W  sprawach   nieuregulowanych   niniejszą   umową  mają  zastosowanie  odpowiednie przepisy  Kodeksu Cywilnego oraz inne właściwe przepisy.</w:t>
      </w:r>
    </w:p>
    <w:p w14:paraId="5DFD913E"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14</w:t>
      </w:r>
    </w:p>
    <w:p w14:paraId="63B9CE5D" w14:textId="77777777" w:rsidR="005415B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6A2EB3A1" w14:textId="77777777" w:rsidR="005415BD" w:rsidRDefault="005415BD">
      <w:pPr>
        <w:pStyle w:val="Standard"/>
        <w:spacing w:line="360" w:lineRule="auto"/>
        <w:jc w:val="both"/>
        <w:rPr>
          <w:rFonts w:ascii="Trebuchet MS" w:hAnsi="Trebuchet MS" w:cs="Arial"/>
          <w:sz w:val="20"/>
          <w:szCs w:val="20"/>
        </w:rPr>
      </w:pPr>
    </w:p>
    <w:p w14:paraId="1CAE0C45" w14:textId="77777777" w:rsidR="005415B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14:paraId="5C19724E" w14:textId="77777777" w:rsidR="005415B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38D7081D" w14:textId="77777777" w:rsidR="005415BD" w:rsidRDefault="005415BD">
      <w:pPr>
        <w:pStyle w:val="Standard"/>
        <w:rPr>
          <w:rFonts w:ascii="Trebuchet MS" w:hAnsi="Trebuchet MS"/>
        </w:rPr>
      </w:pPr>
    </w:p>
    <w:p w14:paraId="6F8DE5BA" w14:textId="77777777" w:rsidR="00296672" w:rsidRDefault="00296672">
      <w:pPr>
        <w:pStyle w:val="Standard"/>
        <w:rPr>
          <w:rFonts w:ascii="Trebuchet MS" w:hAnsi="Trebuchet MS"/>
        </w:rPr>
      </w:pPr>
    </w:p>
    <w:p w14:paraId="02EF3BF5" w14:textId="77777777" w:rsidR="00A17C58" w:rsidRDefault="00A17C58">
      <w:pPr>
        <w:pStyle w:val="Standard"/>
        <w:rPr>
          <w:rFonts w:ascii="Trebuchet MS" w:hAnsi="Trebuchet MS"/>
        </w:rPr>
      </w:pPr>
    </w:p>
    <w:p w14:paraId="454C9D2D" w14:textId="77777777" w:rsidR="00A17C58" w:rsidRDefault="00A17C58">
      <w:pPr>
        <w:pStyle w:val="Standard"/>
        <w:rPr>
          <w:rFonts w:ascii="Trebuchet MS" w:hAnsi="Trebuchet MS"/>
        </w:rPr>
      </w:pPr>
    </w:p>
    <w:p w14:paraId="3D5AF078" w14:textId="77777777" w:rsidR="00296672" w:rsidRDefault="00296672">
      <w:pPr>
        <w:pStyle w:val="Standard"/>
        <w:rPr>
          <w:rFonts w:ascii="Trebuchet MS" w:hAnsi="Trebuchet MS"/>
        </w:rPr>
      </w:pPr>
    </w:p>
    <w:p w14:paraId="2C5F0000" w14:textId="77777777" w:rsidR="005415BD" w:rsidRDefault="00000000">
      <w:pPr>
        <w:pStyle w:val="Standard"/>
      </w:pPr>
      <w:r>
        <w:t xml:space="preserve">   </w:t>
      </w:r>
      <w:r>
        <w:rPr>
          <w:rFonts w:ascii="Trebuchet MS" w:hAnsi="Trebuchet MS"/>
          <w:sz w:val="21"/>
        </w:rPr>
        <w:t>..................................................                   .........................................</w:t>
      </w:r>
    </w:p>
    <w:p w14:paraId="0FF7283C" w14:textId="77777777" w:rsidR="0084685E" w:rsidRDefault="00000000">
      <w:pPr>
        <w:pStyle w:val="Standard"/>
        <w:jc w:val="both"/>
        <w:rPr>
          <w:rFonts w:ascii="Trebuchet MS" w:eastAsia="Trebuchet MS" w:hAnsi="Trebuchet MS" w:cs="Trebuchet MS"/>
          <w:sz w:val="21"/>
          <w:szCs w:val="21"/>
        </w:rPr>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04FFF6A8" w14:textId="77777777" w:rsidR="0084685E" w:rsidRDefault="0084685E">
      <w:pPr>
        <w:pStyle w:val="Standard"/>
        <w:jc w:val="both"/>
        <w:rPr>
          <w:rFonts w:ascii="Trebuchet MS" w:eastAsia="Trebuchet MS" w:hAnsi="Trebuchet MS" w:cs="Trebuchet MS"/>
          <w:sz w:val="21"/>
          <w:szCs w:val="21"/>
        </w:rPr>
      </w:pPr>
    </w:p>
    <w:p w14:paraId="05AA9F0F" w14:textId="77777777" w:rsidR="0084685E" w:rsidRDefault="0084685E">
      <w:pPr>
        <w:pStyle w:val="Standard"/>
        <w:jc w:val="both"/>
        <w:rPr>
          <w:rFonts w:ascii="Trebuchet MS" w:eastAsia="Trebuchet MS" w:hAnsi="Trebuchet MS" w:cs="Trebuchet MS"/>
          <w:sz w:val="21"/>
          <w:szCs w:val="21"/>
        </w:rPr>
      </w:pPr>
    </w:p>
    <w:p w14:paraId="7C6D552F" w14:textId="6AA63776" w:rsidR="005415BD" w:rsidRPr="006B5686" w:rsidRDefault="00000000">
      <w:pPr>
        <w:pStyle w:val="Standard"/>
        <w:jc w:val="both"/>
      </w:pP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0969E0D1" w14:textId="77777777" w:rsidR="005415BD" w:rsidRDefault="005415BD">
      <w:pPr>
        <w:pStyle w:val="Standard"/>
      </w:pPr>
    </w:p>
    <w:p w14:paraId="3DE26567" w14:textId="77777777" w:rsidR="005415BD" w:rsidRDefault="00000000">
      <w:pPr>
        <w:pStyle w:val="Standard"/>
      </w:pPr>
      <w:r>
        <w:t xml:space="preserve">  </w:t>
      </w:r>
      <w:r>
        <w:rPr>
          <w:rFonts w:ascii="Trebuchet MS" w:hAnsi="Trebuchet MS"/>
          <w:sz w:val="21"/>
        </w:rPr>
        <w:t>...................................................…</w:t>
      </w:r>
    </w:p>
    <w:p w14:paraId="3158F217" w14:textId="77777777" w:rsidR="005415BD"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455588CA" w14:textId="77777777" w:rsidR="005415BD" w:rsidRDefault="005415BD">
      <w:pPr>
        <w:pStyle w:val="Standard"/>
        <w:jc w:val="both"/>
        <w:rPr>
          <w:rFonts w:ascii="Trebuchet MS" w:eastAsia="Trebuchet MS" w:hAnsi="Trebuchet MS" w:cs="Trebuchet MS"/>
          <w:sz w:val="22"/>
          <w:szCs w:val="22"/>
        </w:rPr>
      </w:pPr>
    </w:p>
    <w:p w14:paraId="7D6D795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Załączniki:</w:t>
      </w:r>
    </w:p>
    <w:p w14:paraId="6BD59F4D"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1 – zapytanie ofertowe</w:t>
      </w:r>
    </w:p>
    <w:p w14:paraId="7D4D47ED" w14:textId="180079E5"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2 – formularz ofert</w:t>
      </w:r>
      <w:r w:rsidR="0084685E">
        <w:rPr>
          <w:rFonts w:ascii="Trebuchet MS" w:eastAsia="Trebuchet MS" w:hAnsi="Trebuchet MS" w:cs="Trebuchet MS"/>
          <w:sz w:val="20"/>
          <w:szCs w:val="20"/>
        </w:rPr>
        <w:t>y</w:t>
      </w:r>
    </w:p>
    <w:p w14:paraId="18CD5226"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3 – kopia koncesji</w:t>
      </w:r>
    </w:p>
    <w:p w14:paraId="17D549CF"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4 – kopia polisy ubezpieczeniowej</w:t>
      </w:r>
    </w:p>
    <w:p w14:paraId="6C7D410B" w14:textId="77777777" w:rsidR="005415BD" w:rsidRPr="006B5686"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5 – klauzula RODO</w:t>
      </w:r>
    </w:p>
    <w:p w14:paraId="52D290F9" w14:textId="78ED035E" w:rsidR="005415BD" w:rsidRDefault="00000000" w:rsidP="006B5686">
      <w:pPr>
        <w:pStyle w:val="Standard"/>
        <w:jc w:val="both"/>
        <w:rPr>
          <w:rFonts w:ascii="Trebuchet MS" w:eastAsia="Trebuchet MS" w:hAnsi="Trebuchet MS" w:cs="Trebuchet MS"/>
          <w:sz w:val="20"/>
          <w:szCs w:val="20"/>
        </w:rPr>
      </w:pPr>
      <w:r w:rsidRPr="006B5686">
        <w:rPr>
          <w:rFonts w:ascii="Trebuchet MS" w:eastAsia="Trebuchet MS" w:hAnsi="Trebuchet MS" w:cs="Trebuchet MS"/>
          <w:sz w:val="20"/>
          <w:szCs w:val="20"/>
        </w:rPr>
        <w:t>- załącznik nr 6 – oświadczenie Wykonawc</w:t>
      </w:r>
      <w:r w:rsidR="00296672">
        <w:rPr>
          <w:rFonts w:ascii="Trebuchet MS" w:eastAsia="Trebuchet MS" w:hAnsi="Trebuchet MS" w:cs="Trebuchet MS"/>
          <w:sz w:val="20"/>
          <w:szCs w:val="20"/>
        </w:rPr>
        <w:t>y</w:t>
      </w:r>
      <w:r w:rsidR="00A17C58">
        <w:rPr>
          <w:rFonts w:ascii="Trebuchet MS" w:eastAsia="Trebuchet MS" w:hAnsi="Trebuchet MS" w:cs="Trebuchet MS"/>
          <w:sz w:val="20"/>
          <w:szCs w:val="20"/>
        </w:rPr>
        <w:t xml:space="preserve"> o szczególnych rozwiązaniach w zakresie przeciwdziałania wspieraniu agresji na Ukrainę,</w:t>
      </w:r>
    </w:p>
    <w:p w14:paraId="4ADB0C6F" w14:textId="7DEF7292" w:rsidR="00A17C58" w:rsidRPr="006B5686" w:rsidRDefault="00A17C58" w:rsidP="006B5686">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załącznik nr 7 – oświadczenie Wykonawcy – procedura zgłoszeń wewnętrznych.</w:t>
      </w:r>
    </w:p>
    <w:p w14:paraId="7310896E" w14:textId="77777777" w:rsidR="005415BD" w:rsidRDefault="005415BD">
      <w:pPr>
        <w:pStyle w:val="Standard"/>
        <w:spacing w:line="360" w:lineRule="auto"/>
        <w:jc w:val="both"/>
        <w:rPr>
          <w:rFonts w:ascii="Trebuchet MS" w:eastAsia="Trebuchet MS" w:hAnsi="Trebuchet MS" w:cs="Trebuchet MS"/>
          <w:sz w:val="22"/>
          <w:szCs w:val="22"/>
        </w:rPr>
      </w:pPr>
    </w:p>
    <w:p w14:paraId="7824EDB1" w14:textId="77777777" w:rsidR="000C6AA7" w:rsidRDefault="000C6AA7">
      <w:pPr>
        <w:pStyle w:val="Standard"/>
        <w:spacing w:line="360" w:lineRule="auto"/>
        <w:rPr>
          <w:rFonts w:ascii="Trebuchet MS" w:hAnsi="Trebuchet MS" w:cs="Trebuchet MS"/>
          <w:sz w:val="20"/>
          <w:szCs w:val="20"/>
        </w:rPr>
      </w:pPr>
    </w:p>
    <w:p w14:paraId="413FEAA5" w14:textId="77777777" w:rsidR="000C6AA7" w:rsidRDefault="000C6AA7">
      <w:pPr>
        <w:pStyle w:val="Standard"/>
        <w:spacing w:line="360" w:lineRule="auto"/>
        <w:rPr>
          <w:rFonts w:ascii="Trebuchet MS" w:hAnsi="Trebuchet MS" w:cs="Trebuchet MS"/>
          <w:sz w:val="20"/>
          <w:szCs w:val="20"/>
        </w:rPr>
      </w:pPr>
    </w:p>
    <w:p w14:paraId="0CBF0964" w14:textId="77777777" w:rsidR="000C6AA7" w:rsidRDefault="000C6AA7">
      <w:pPr>
        <w:pStyle w:val="Standard"/>
        <w:spacing w:line="360" w:lineRule="auto"/>
        <w:rPr>
          <w:rFonts w:ascii="Trebuchet MS" w:hAnsi="Trebuchet MS" w:cs="Trebuchet MS"/>
          <w:sz w:val="20"/>
          <w:szCs w:val="20"/>
        </w:rPr>
      </w:pPr>
    </w:p>
    <w:p w14:paraId="55021B8C" w14:textId="77777777" w:rsidR="000C6AA7" w:rsidRDefault="000C6AA7">
      <w:pPr>
        <w:pStyle w:val="Standard"/>
        <w:spacing w:line="360" w:lineRule="auto"/>
        <w:rPr>
          <w:rFonts w:ascii="Trebuchet MS" w:hAnsi="Trebuchet MS" w:cs="Trebuchet MS"/>
          <w:sz w:val="20"/>
          <w:szCs w:val="20"/>
        </w:rPr>
      </w:pPr>
    </w:p>
    <w:p w14:paraId="6EF86AC1" w14:textId="77777777" w:rsidR="000C6AA7" w:rsidRDefault="000C6AA7">
      <w:pPr>
        <w:pStyle w:val="Standard"/>
        <w:spacing w:line="360" w:lineRule="auto"/>
        <w:rPr>
          <w:rFonts w:ascii="Trebuchet MS" w:hAnsi="Trebuchet MS" w:cs="Trebuchet MS"/>
          <w:sz w:val="20"/>
          <w:szCs w:val="20"/>
        </w:rPr>
      </w:pPr>
    </w:p>
    <w:p w14:paraId="4F2D50A8" w14:textId="77777777" w:rsidR="000C6AA7" w:rsidRDefault="000C6AA7">
      <w:pPr>
        <w:pStyle w:val="Standard"/>
        <w:spacing w:line="360" w:lineRule="auto"/>
        <w:rPr>
          <w:rFonts w:ascii="Trebuchet MS" w:hAnsi="Trebuchet MS" w:cs="Trebuchet MS"/>
          <w:sz w:val="20"/>
          <w:szCs w:val="20"/>
        </w:rPr>
      </w:pPr>
    </w:p>
    <w:p w14:paraId="6F043276" w14:textId="77777777" w:rsidR="000C6AA7" w:rsidRDefault="000C6AA7">
      <w:pPr>
        <w:pStyle w:val="Standard"/>
        <w:spacing w:line="360" w:lineRule="auto"/>
        <w:rPr>
          <w:rFonts w:ascii="Trebuchet MS" w:hAnsi="Trebuchet MS" w:cs="Trebuchet MS"/>
          <w:sz w:val="20"/>
          <w:szCs w:val="20"/>
        </w:rPr>
      </w:pPr>
    </w:p>
    <w:p w14:paraId="11FA5505" w14:textId="77777777" w:rsidR="000C6AA7" w:rsidRDefault="000C6AA7">
      <w:pPr>
        <w:pStyle w:val="Standard"/>
        <w:spacing w:line="360" w:lineRule="auto"/>
        <w:rPr>
          <w:rFonts w:ascii="Trebuchet MS" w:hAnsi="Trebuchet MS" w:cs="Trebuchet MS"/>
          <w:sz w:val="20"/>
          <w:szCs w:val="20"/>
        </w:rPr>
      </w:pPr>
    </w:p>
    <w:p w14:paraId="47D62D5B" w14:textId="77777777" w:rsidR="000C6AA7" w:rsidRDefault="000C6AA7">
      <w:pPr>
        <w:pStyle w:val="Standard"/>
        <w:spacing w:line="360" w:lineRule="auto"/>
        <w:rPr>
          <w:rFonts w:ascii="Trebuchet MS" w:hAnsi="Trebuchet MS" w:cs="Trebuchet MS"/>
          <w:sz w:val="20"/>
          <w:szCs w:val="20"/>
        </w:rPr>
      </w:pPr>
    </w:p>
    <w:p w14:paraId="7DB7F1C8" w14:textId="77777777" w:rsidR="000C6AA7" w:rsidRDefault="000C6AA7">
      <w:pPr>
        <w:pStyle w:val="Standard"/>
        <w:spacing w:line="360" w:lineRule="auto"/>
        <w:rPr>
          <w:rFonts w:ascii="Trebuchet MS" w:hAnsi="Trebuchet MS" w:cs="Trebuchet MS"/>
          <w:sz w:val="20"/>
          <w:szCs w:val="20"/>
        </w:rPr>
      </w:pPr>
    </w:p>
    <w:p w14:paraId="2A272F5D" w14:textId="77777777" w:rsidR="000C6AA7" w:rsidRDefault="000C6AA7">
      <w:pPr>
        <w:pStyle w:val="Standard"/>
        <w:spacing w:line="360" w:lineRule="auto"/>
        <w:rPr>
          <w:rFonts w:ascii="Trebuchet MS" w:hAnsi="Trebuchet MS" w:cs="Trebuchet MS"/>
          <w:sz w:val="20"/>
          <w:szCs w:val="20"/>
        </w:rPr>
      </w:pPr>
    </w:p>
    <w:p w14:paraId="017B0259" w14:textId="77777777" w:rsidR="000C6AA7" w:rsidRDefault="000C6AA7">
      <w:pPr>
        <w:pStyle w:val="Standard"/>
        <w:spacing w:line="360" w:lineRule="auto"/>
        <w:rPr>
          <w:rFonts w:ascii="Trebuchet MS" w:hAnsi="Trebuchet MS" w:cs="Trebuchet MS"/>
          <w:sz w:val="20"/>
          <w:szCs w:val="20"/>
        </w:rPr>
      </w:pPr>
    </w:p>
    <w:p w14:paraId="4AEB7804" w14:textId="77777777" w:rsidR="000C6AA7" w:rsidRDefault="000C6AA7">
      <w:pPr>
        <w:pStyle w:val="Standard"/>
        <w:spacing w:line="360" w:lineRule="auto"/>
        <w:rPr>
          <w:rFonts w:ascii="Trebuchet MS" w:hAnsi="Trebuchet MS" w:cs="Trebuchet MS"/>
          <w:sz w:val="20"/>
          <w:szCs w:val="20"/>
        </w:rPr>
      </w:pPr>
    </w:p>
    <w:p w14:paraId="21498520" w14:textId="77777777" w:rsidR="000C6AA7" w:rsidRDefault="000C6AA7">
      <w:pPr>
        <w:pStyle w:val="Standard"/>
        <w:spacing w:line="360" w:lineRule="auto"/>
        <w:rPr>
          <w:rFonts w:ascii="Trebuchet MS" w:hAnsi="Trebuchet MS" w:cs="Trebuchet MS"/>
          <w:sz w:val="20"/>
          <w:szCs w:val="20"/>
        </w:rPr>
      </w:pPr>
    </w:p>
    <w:p w14:paraId="3E046AA4" w14:textId="77777777" w:rsidR="000650CD" w:rsidRDefault="000650CD">
      <w:pPr>
        <w:pStyle w:val="Standard"/>
        <w:spacing w:line="360" w:lineRule="auto"/>
        <w:rPr>
          <w:rFonts w:ascii="Trebuchet MS" w:hAnsi="Trebuchet MS" w:cs="Trebuchet MS"/>
          <w:sz w:val="20"/>
          <w:szCs w:val="20"/>
        </w:rPr>
      </w:pPr>
    </w:p>
    <w:p w14:paraId="31FE47B1" w14:textId="09ABCA0F" w:rsidR="000650CD" w:rsidRPr="000650CD" w:rsidRDefault="000650CD" w:rsidP="000650CD">
      <w:pPr>
        <w:pStyle w:val="Standard"/>
        <w:rPr>
          <w:rFonts w:ascii="Trebuchet MS" w:hAnsi="Trebuchet MS" w:cs="Trebuchet MS"/>
          <w:sz w:val="20"/>
          <w:szCs w:val="20"/>
        </w:rPr>
      </w:pPr>
      <w:r w:rsidRPr="000650CD">
        <w:rPr>
          <w:rFonts w:ascii="Trebuchet MS" w:hAnsi="Trebuchet MS" w:cs="Trebuchet MS"/>
          <w:sz w:val="20"/>
          <w:szCs w:val="20"/>
        </w:rPr>
        <w:t xml:space="preserve">Załącznik nr </w:t>
      </w:r>
      <w:r>
        <w:rPr>
          <w:rFonts w:ascii="Trebuchet MS" w:hAnsi="Trebuchet MS" w:cs="Trebuchet MS"/>
          <w:sz w:val="20"/>
          <w:szCs w:val="20"/>
        </w:rPr>
        <w:t>5</w:t>
      </w:r>
      <w:r w:rsidRPr="000650CD">
        <w:rPr>
          <w:rFonts w:ascii="Trebuchet MS" w:hAnsi="Trebuchet MS" w:cs="Trebuchet MS"/>
          <w:sz w:val="20"/>
          <w:szCs w:val="20"/>
        </w:rPr>
        <w:t xml:space="preserve"> do umowy </w:t>
      </w:r>
      <w:r w:rsidR="0084685E">
        <w:rPr>
          <w:rFonts w:ascii="Trebuchet MS" w:hAnsi="Trebuchet MS" w:cs="Trebuchet MS"/>
          <w:sz w:val="20"/>
          <w:szCs w:val="20"/>
        </w:rPr>
        <w:t xml:space="preserve">URZ </w:t>
      </w:r>
      <w:r w:rsidRPr="000650CD">
        <w:rPr>
          <w:rFonts w:ascii="Trebuchet MS" w:hAnsi="Trebuchet MS" w:cs="Trebuchet MS"/>
          <w:sz w:val="20"/>
          <w:szCs w:val="20"/>
        </w:rPr>
        <w:t>nr   /202</w:t>
      </w:r>
      <w:r w:rsidR="0084685E">
        <w:rPr>
          <w:rFonts w:ascii="Trebuchet MS" w:hAnsi="Trebuchet MS" w:cs="Trebuchet MS"/>
          <w:sz w:val="20"/>
          <w:szCs w:val="20"/>
        </w:rPr>
        <w:t>5</w:t>
      </w:r>
      <w:r w:rsidRPr="000650CD">
        <w:rPr>
          <w:rFonts w:ascii="Trebuchet MS" w:hAnsi="Trebuchet MS" w:cs="Trebuchet MS"/>
          <w:sz w:val="20"/>
          <w:szCs w:val="20"/>
        </w:rPr>
        <w:t xml:space="preserve"> z dnia ………………………… r.</w:t>
      </w:r>
    </w:p>
    <w:p w14:paraId="03111A23" w14:textId="77777777" w:rsidR="000650CD" w:rsidRPr="000650CD" w:rsidRDefault="000650CD" w:rsidP="000650CD">
      <w:pPr>
        <w:pStyle w:val="Standard"/>
        <w:spacing w:line="360" w:lineRule="auto"/>
        <w:rPr>
          <w:rFonts w:ascii="Trebuchet MS" w:hAnsi="Trebuchet MS" w:cs="Trebuchet MS"/>
          <w:sz w:val="20"/>
          <w:szCs w:val="20"/>
        </w:rPr>
      </w:pPr>
    </w:p>
    <w:p w14:paraId="5B7E5844" w14:textId="31747A82" w:rsidR="00746152" w:rsidRPr="00746152" w:rsidRDefault="000650CD" w:rsidP="00746152">
      <w:pPr>
        <w:pStyle w:val="Standard"/>
        <w:spacing w:line="360" w:lineRule="auto"/>
        <w:jc w:val="center"/>
        <w:rPr>
          <w:rFonts w:ascii="Trebuchet MS" w:hAnsi="Trebuchet MS" w:cs="Trebuchet MS"/>
          <w:b/>
          <w:bCs/>
          <w:sz w:val="20"/>
          <w:szCs w:val="20"/>
        </w:rPr>
      </w:pPr>
      <w:r w:rsidRPr="000650CD">
        <w:rPr>
          <w:rFonts w:ascii="Trebuchet MS" w:hAnsi="Trebuchet MS" w:cs="Trebuchet MS"/>
          <w:b/>
          <w:bCs/>
          <w:sz w:val="20"/>
          <w:szCs w:val="20"/>
        </w:rPr>
        <w:t>KLAUZULA INFORMACYJNA – RODO</w:t>
      </w:r>
    </w:p>
    <w:p w14:paraId="190CFE80" w14:textId="77777777" w:rsidR="00746152" w:rsidRPr="00746152" w:rsidRDefault="00746152" w:rsidP="00746152">
      <w:pPr>
        <w:pStyle w:val="Standard"/>
        <w:jc w:val="center"/>
        <w:rPr>
          <w:rFonts w:ascii="Trebuchet MS" w:hAnsi="Trebuchet MS" w:cs="Trebuchet MS"/>
          <w:b/>
          <w:bCs/>
          <w:sz w:val="20"/>
          <w:szCs w:val="20"/>
        </w:rPr>
      </w:pPr>
      <w:r w:rsidRPr="00746152">
        <w:rPr>
          <w:rFonts w:ascii="Trebuchet MS" w:hAnsi="Trebuchet MS" w:cs="Trebuchet MS"/>
          <w:b/>
          <w:bCs/>
          <w:sz w:val="20"/>
          <w:szCs w:val="20"/>
        </w:rPr>
        <w:t>DLA ZAMÓWIEŃ PUBLICZNYCH DO 130 TYSIĘCY ZŁOTYCH</w:t>
      </w:r>
    </w:p>
    <w:p w14:paraId="228C2727" w14:textId="77777777" w:rsidR="00746152" w:rsidRPr="00746152" w:rsidRDefault="00746152" w:rsidP="00746152">
      <w:pPr>
        <w:pStyle w:val="Standard"/>
        <w:spacing w:line="360" w:lineRule="auto"/>
        <w:rPr>
          <w:rFonts w:ascii="Trebuchet MS" w:hAnsi="Trebuchet MS" w:cs="Trebuchet MS"/>
          <w:b/>
          <w:bCs/>
          <w:sz w:val="20"/>
          <w:szCs w:val="20"/>
        </w:rPr>
      </w:pPr>
    </w:p>
    <w:p w14:paraId="67E2F55D" w14:textId="2DC0DA69"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8EBE168" w14:textId="77777777" w:rsidR="00746152" w:rsidRPr="00746152" w:rsidRDefault="00746152" w:rsidP="00746152">
      <w:pPr>
        <w:pStyle w:val="Standard"/>
        <w:spacing w:line="276" w:lineRule="auto"/>
        <w:jc w:val="both"/>
        <w:rPr>
          <w:rFonts w:ascii="Trebuchet MS" w:hAnsi="Trebuchet MS" w:cs="Trebuchet MS"/>
          <w:sz w:val="18"/>
          <w:szCs w:val="18"/>
          <w:lang w:bidi="pl-PL"/>
        </w:rPr>
      </w:pPr>
      <w:r w:rsidRPr="00746152">
        <w:rPr>
          <w:rFonts w:ascii="Trebuchet MS" w:hAnsi="Trebuchet MS" w:cs="Trebuchet MS"/>
          <w:sz w:val="18"/>
          <w:szCs w:val="18"/>
          <w:lang w:bidi="pl-PL"/>
        </w:rPr>
        <w:t xml:space="preserve">1. Administratorem Danych Osobowych jest </w:t>
      </w:r>
      <w:r w:rsidRPr="00746152">
        <w:rPr>
          <w:rFonts w:ascii="Trebuchet MS" w:hAnsi="Trebuchet MS" w:cs="Trebuchet MS"/>
          <w:sz w:val="18"/>
          <w:szCs w:val="18"/>
        </w:rPr>
        <w:t>Miejski Ośrodek Sportu i Rekreacji w Rudzie Śląskiej, ul. gen. Józefa Hallera 14a, 41-709 Ruda Śląska. Kontakt z administratorem jest możliwy także za pomocą adresu mailowego: info@mosir.rsl.pl.</w:t>
      </w:r>
    </w:p>
    <w:p w14:paraId="5C33067B" w14:textId="77777777" w:rsidR="00746152" w:rsidRPr="00746152" w:rsidRDefault="00746152" w:rsidP="00746152">
      <w:pPr>
        <w:pStyle w:val="Standard"/>
        <w:spacing w:line="276" w:lineRule="auto"/>
        <w:jc w:val="both"/>
        <w:rPr>
          <w:rFonts w:ascii="Trebuchet MS" w:hAnsi="Trebuchet MS" w:cs="Trebuchet MS"/>
          <w:sz w:val="18"/>
          <w:szCs w:val="18"/>
          <w:lang w:bidi="pl-PL"/>
        </w:rPr>
      </w:pPr>
      <w:r w:rsidRPr="00746152">
        <w:rPr>
          <w:rFonts w:ascii="Trebuchet MS" w:hAnsi="Trebuchet MS" w:cs="Trebuchet MS"/>
          <w:sz w:val="18"/>
          <w:szCs w:val="18"/>
          <w:lang w:bidi="pl-PL"/>
        </w:rPr>
        <w:t>2. Inspektorem Ochrony Danych jest Aleksandra Cnota-</w:t>
      </w:r>
      <w:proofErr w:type="spellStart"/>
      <w:r w:rsidRPr="00746152">
        <w:rPr>
          <w:rFonts w:ascii="Trebuchet MS" w:hAnsi="Trebuchet MS" w:cs="Trebuchet MS"/>
          <w:sz w:val="18"/>
          <w:szCs w:val="18"/>
          <w:lang w:bidi="pl-PL"/>
        </w:rPr>
        <w:t>Mikołajec</w:t>
      </w:r>
      <w:proofErr w:type="spellEnd"/>
      <w:r w:rsidRPr="00746152">
        <w:rPr>
          <w:rFonts w:ascii="Trebuchet MS" w:hAnsi="Trebuchet MS" w:cs="Trebuchet MS"/>
          <w:sz w:val="18"/>
          <w:szCs w:val="18"/>
          <w:lang w:bidi="pl-PL"/>
        </w:rPr>
        <w:t>. Kontakt z inspektorem jest możliwy za pomocą adresów mailowych: aleksandra@eduodo.pl lub iod@eduodo.pl.</w:t>
      </w:r>
    </w:p>
    <w:p w14:paraId="2C8C8343"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lang w:bidi="pl-PL"/>
        </w:rPr>
        <w:t>3. Państwa dane osobowe przetwarzane będą w związku z postępowaniem o udzielenie zamówienia publicznego do 130.000,00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25946E5E"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4. Odbiorcami Pani/Pana danych osobowych mogą być: </w:t>
      </w:r>
    </w:p>
    <w:p w14:paraId="4A5ADB7F"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a) osoby lub podmioty, którym udostępniona zostanie dokumentacja postępowania,</w:t>
      </w:r>
    </w:p>
    <w:p w14:paraId="1AA37EB1"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b) organy władzy publicznej oraz podmioty wykonujące zadania publiczne lub działające na zlecenie organów władzy publicznej, w zakresie i w celach, które wynikają z przepisów powszechnie obowiązującego prawa, </w:t>
      </w:r>
    </w:p>
    <w:p w14:paraId="0D4000D4"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c) inne podmioty, które na podstawie stosownych umów przetwarzają dane osobowe administratora.</w:t>
      </w:r>
    </w:p>
    <w:p w14:paraId="6B6C8527"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5. 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3D3D1597"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6. Pani/Pana dane osobowe nie będą przekazywane do państw trzecich lub organizacji międzynarodowych.</w:t>
      </w:r>
    </w:p>
    <w:p w14:paraId="6B721566"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7. Ma Pani/Pan prawo żądania od Administratora: </w:t>
      </w:r>
    </w:p>
    <w:p w14:paraId="12ABD834"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a) 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6591F6F7" w14:textId="2AD7A425"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Jeśli wykonanie wyżej wymienionego obowiązku wymagałoby niewspółmiernie dużego wysiłku, zamawiający może żądać od osoby, której dane dotyczą, wskazania dodatkowych informacji, mających na celu sprecyzowanie żądania, </w:t>
      </w:r>
      <w:r>
        <w:rPr>
          <w:rFonts w:ascii="Trebuchet MS" w:hAnsi="Trebuchet MS" w:cs="Trebuchet MS"/>
          <w:sz w:val="18"/>
          <w:szCs w:val="18"/>
        </w:rPr>
        <w:br/>
      </w:r>
      <w:r w:rsidRPr="00746152">
        <w:rPr>
          <w:rFonts w:ascii="Trebuchet MS" w:hAnsi="Trebuchet MS" w:cs="Trebuchet MS"/>
          <w:sz w:val="18"/>
          <w:szCs w:val="18"/>
        </w:rPr>
        <w:t xml:space="preserve">w szczególności podania nazwy lub daty postępowania o udzielenie zamówienia publicznego lub konkursu, </w:t>
      </w:r>
    </w:p>
    <w:p w14:paraId="2BBC44CA"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b) 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70A7B1CD"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c) do usunięcia danych osobowych wyłącznie na podstawie art. 17 RODO, </w:t>
      </w:r>
    </w:p>
    <w:p w14:paraId="6C5CFD0E"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d) do ograniczenia przetwarzania danych osobowych na podstawie art. 18 RODO. Prawo do ograniczenia przetwarzania danych osobowych nie ogranicza przetwarzania danych osobowych do czasu zakończenia postępowania o udzielenie zamówienia publicznego,</w:t>
      </w:r>
    </w:p>
    <w:p w14:paraId="4664FE64"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e) do wniesienia sprzeciwu wobec przetwarzania danych, jeśli nie występują prawnie uzasadnione podstawy przetwarzania i na zasadach opisanych w art. 21 RODO, </w:t>
      </w:r>
    </w:p>
    <w:p w14:paraId="2B80295B"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f) do przenoszenia danych, zgodnie z art. 20 RODO,</w:t>
      </w:r>
    </w:p>
    <w:p w14:paraId="6EBF5887"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g) prawo do wniesienia skargi do organu nadzorczego.</w:t>
      </w:r>
    </w:p>
    <w:p w14:paraId="3DB43665"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 xml:space="preserve">8. W celu skorzystania oraz uzyskania informacji dotyczących praw określonych powyżej (lit. a-g) należy skontaktować się z Administratorem lub z Inspektorem Ochrony Danych.  </w:t>
      </w:r>
    </w:p>
    <w:p w14:paraId="45978434"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60B78B9E"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10. Podanie przez Pani/Pana danych osobowych jest wymogiem ustawowym.</w:t>
      </w:r>
    </w:p>
    <w:p w14:paraId="7C74063C" w14:textId="77777777" w:rsidR="00746152" w:rsidRPr="00746152" w:rsidRDefault="00746152" w:rsidP="00746152">
      <w:pPr>
        <w:pStyle w:val="Standard"/>
        <w:spacing w:line="276" w:lineRule="auto"/>
        <w:jc w:val="both"/>
        <w:rPr>
          <w:rFonts w:ascii="Trebuchet MS" w:hAnsi="Trebuchet MS" w:cs="Trebuchet MS"/>
          <w:sz w:val="18"/>
          <w:szCs w:val="18"/>
        </w:rPr>
      </w:pPr>
      <w:r w:rsidRPr="00746152">
        <w:rPr>
          <w:rFonts w:ascii="Trebuchet MS" w:hAnsi="Trebuchet MS" w:cs="Trebuchet MS"/>
          <w:sz w:val="18"/>
          <w:szCs w:val="18"/>
        </w:rPr>
        <w:t>11. Pani/Pana dane mogą być przetwarzane w sposób zautomatyzowany i nie będą profilowane.</w:t>
      </w:r>
    </w:p>
    <w:p w14:paraId="632A95D1" w14:textId="77777777" w:rsidR="00746152" w:rsidRDefault="00746152" w:rsidP="000650CD">
      <w:pPr>
        <w:pStyle w:val="Standard"/>
        <w:rPr>
          <w:rFonts w:ascii="Trebuchet MS" w:hAnsi="Trebuchet MS" w:cs="Trebuchet MS"/>
          <w:b/>
          <w:bCs/>
          <w:sz w:val="20"/>
          <w:szCs w:val="20"/>
        </w:rPr>
      </w:pPr>
    </w:p>
    <w:p w14:paraId="013B5F0B" w14:textId="77777777" w:rsidR="00746152" w:rsidRDefault="00746152" w:rsidP="000650CD">
      <w:pPr>
        <w:pStyle w:val="Standard"/>
        <w:rPr>
          <w:rFonts w:ascii="Trebuchet MS" w:hAnsi="Trebuchet MS" w:cs="Trebuchet MS"/>
          <w:b/>
          <w:bCs/>
          <w:sz w:val="20"/>
          <w:szCs w:val="20"/>
        </w:rPr>
      </w:pPr>
    </w:p>
    <w:p w14:paraId="11ECD49B" w14:textId="73C254C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xml:space="preserve">Załącznik nr </w:t>
      </w:r>
      <w:r>
        <w:rPr>
          <w:rFonts w:ascii="Trebuchet MS" w:hAnsi="Trebuchet MS" w:cs="Trebuchet MS"/>
          <w:bCs/>
          <w:sz w:val="20"/>
          <w:szCs w:val="20"/>
        </w:rPr>
        <w:t>6</w:t>
      </w:r>
      <w:r w:rsidRPr="000650CD">
        <w:rPr>
          <w:rFonts w:ascii="Trebuchet MS" w:hAnsi="Trebuchet MS" w:cs="Trebuchet MS"/>
          <w:bCs/>
          <w:sz w:val="20"/>
          <w:szCs w:val="20"/>
        </w:rPr>
        <w:t xml:space="preserve"> do Umowy </w:t>
      </w:r>
      <w:r w:rsidR="0084685E">
        <w:rPr>
          <w:rFonts w:ascii="Trebuchet MS" w:hAnsi="Trebuchet MS" w:cs="Trebuchet MS"/>
          <w:bCs/>
          <w:sz w:val="20"/>
          <w:szCs w:val="20"/>
        </w:rPr>
        <w:t xml:space="preserve">URZ nr </w:t>
      </w:r>
      <w:r w:rsidRPr="000650CD">
        <w:rPr>
          <w:rFonts w:ascii="Trebuchet MS" w:hAnsi="Trebuchet MS" w:cs="Trebuchet MS"/>
          <w:bCs/>
          <w:sz w:val="20"/>
          <w:szCs w:val="20"/>
        </w:rPr>
        <w:t>………/202</w:t>
      </w:r>
      <w:r w:rsidR="0084685E">
        <w:rPr>
          <w:rFonts w:ascii="Trebuchet MS" w:hAnsi="Trebuchet MS" w:cs="Trebuchet MS"/>
          <w:bCs/>
          <w:sz w:val="20"/>
          <w:szCs w:val="20"/>
        </w:rPr>
        <w:t>5</w:t>
      </w:r>
      <w:r w:rsidRPr="000650CD">
        <w:rPr>
          <w:rFonts w:ascii="Trebuchet MS" w:hAnsi="Trebuchet MS" w:cs="Trebuchet MS"/>
          <w:bCs/>
          <w:sz w:val="20"/>
          <w:szCs w:val="20"/>
        </w:rPr>
        <w:t xml:space="preserve"> z dnia …………………………………….</w:t>
      </w:r>
    </w:p>
    <w:p w14:paraId="45A4E98B" w14:textId="77777777" w:rsidR="000650CD" w:rsidRPr="000650CD" w:rsidRDefault="000650CD" w:rsidP="000650CD">
      <w:pPr>
        <w:pStyle w:val="Standard"/>
        <w:rPr>
          <w:rFonts w:ascii="Trebuchet MS" w:hAnsi="Trebuchet MS" w:cs="Trebuchet MS"/>
          <w:sz w:val="20"/>
          <w:szCs w:val="20"/>
        </w:rPr>
      </w:pPr>
    </w:p>
    <w:p w14:paraId="62A04BEA" w14:textId="77777777" w:rsidR="000650CD" w:rsidRPr="000650CD" w:rsidRDefault="000650CD" w:rsidP="000650CD">
      <w:pPr>
        <w:pStyle w:val="Standard"/>
        <w:rPr>
          <w:rFonts w:ascii="Trebuchet MS" w:hAnsi="Trebuchet MS" w:cs="Trebuchet MS"/>
          <w:sz w:val="20"/>
          <w:szCs w:val="20"/>
        </w:rPr>
      </w:pPr>
    </w:p>
    <w:p w14:paraId="3A8D48B8" w14:textId="77777777" w:rsidR="000650CD" w:rsidRDefault="000650CD" w:rsidP="000650CD">
      <w:pPr>
        <w:pStyle w:val="Standard"/>
        <w:jc w:val="center"/>
        <w:rPr>
          <w:rFonts w:ascii="Trebuchet MS" w:hAnsi="Trebuchet MS" w:cs="Trebuchet MS"/>
          <w:b/>
          <w:bCs/>
          <w:sz w:val="20"/>
          <w:szCs w:val="20"/>
          <w:u w:val="single"/>
        </w:rPr>
      </w:pPr>
      <w:r w:rsidRPr="000650CD">
        <w:rPr>
          <w:rFonts w:ascii="Trebuchet MS" w:hAnsi="Trebuchet MS" w:cs="Trebuchet MS"/>
          <w:b/>
          <w:bCs/>
          <w:sz w:val="20"/>
          <w:szCs w:val="20"/>
          <w:u w:val="single"/>
        </w:rPr>
        <w:t>OŚWIADCZENIE WYKONAWCY</w:t>
      </w:r>
    </w:p>
    <w:p w14:paraId="2FAE746A" w14:textId="77777777" w:rsidR="000650CD" w:rsidRPr="000650CD" w:rsidRDefault="000650CD" w:rsidP="000650CD">
      <w:pPr>
        <w:pStyle w:val="Standard"/>
        <w:jc w:val="center"/>
        <w:rPr>
          <w:rFonts w:ascii="Trebuchet MS" w:hAnsi="Trebuchet MS" w:cs="Trebuchet MS"/>
          <w:b/>
          <w:bCs/>
          <w:sz w:val="20"/>
          <w:szCs w:val="20"/>
          <w:u w:val="single"/>
        </w:rPr>
      </w:pPr>
    </w:p>
    <w:p w14:paraId="592B8638" w14:textId="55DDBE0A"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t>Oświadczam, że nie jestem:</w:t>
      </w:r>
      <w:r w:rsidRPr="000650CD">
        <w:rPr>
          <w:rFonts w:ascii="Trebuchet MS" w:hAnsi="Trebuchet MS" w:cs="Trebuchet MS"/>
          <w:sz w:val="20"/>
          <w:szCs w:val="20"/>
        </w:rPr>
        <w:br/>
        <w:t xml:space="preserve">1)    wykonawcą wymienionym w wykazach określonych w rozporządzeniu Rady (WE) nr 765/2006 </w:t>
      </w:r>
      <w:r w:rsidRPr="000650CD">
        <w:rPr>
          <w:rFonts w:ascii="Trebuchet MS" w:hAnsi="Trebuchet MS" w:cs="Trebuchet MS"/>
          <w:sz w:val="20"/>
          <w:szCs w:val="20"/>
        </w:rPr>
        <w:br/>
        <w:t xml:space="preserve">z dnia 18 maja 2006 r. dotyczącego środków ograniczających w związku z sytuacją na Białorusi </w:t>
      </w:r>
      <w:r w:rsidRPr="000650CD">
        <w:rPr>
          <w:rFonts w:ascii="Trebuchet MS" w:hAnsi="Trebuchet MS" w:cs="Trebuchet MS"/>
          <w:sz w:val="20"/>
          <w:szCs w:val="20"/>
        </w:rPr>
        <w:br/>
        <w:t xml:space="preserve">i udziałem Białorusi w agresji Rosji wobec Ukrainy (Dz. Urz. UE L 134  z 20.05.2006, str. 1, z </w:t>
      </w:r>
      <w:proofErr w:type="spellStart"/>
      <w:r w:rsidRPr="000650CD">
        <w:rPr>
          <w:rFonts w:ascii="Trebuchet MS" w:hAnsi="Trebuchet MS" w:cs="Trebuchet MS"/>
          <w:sz w:val="20"/>
          <w:szCs w:val="20"/>
        </w:rPr>
        <w:t>późn</w:t>
      </w:r>
      <w:proofErr w:type="spellEnd"/>
      <w:r w:rsidRPr="000650CD">
        <w:rPr>
          <w:rFonts w:ascii="Trebuchet MS" w:hAnsi="Trebuchet MS" w:cs="Trebuchet MS"/>
          <w:sz w:val="20"/>
          <w:szCs w:val="20"/>
        </w:rPr>
        <w:t xml:space="preserve">. zm.), zwanego dalej „rozporządzeniem 765/2006” i rozporządzeniu Rady (UE) nr 269/2014 z dnia </w:t>
      </w:r>
      <w:r w:rsidRPr="000650CD">
        <w:rPr>
          <w:rFonts w:ascii="Trebuchet MS" w:hAnsi="Trebuchet MS" w:cs="Trebuchet MS"/>
          <w:sz w:val="20"/>
          <w:szCs w:val="20"/>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sidRPr="000650CD">
        <w:rPr>
          <w:rFonts w:ascii="Trebuchet MS" w:hAnsi="Trebuchet MS" w:cs="Trebuchet MS"/>
          <w:sz w:val="20"/>
          <w:szCs w:val="20"/>
        </w:rPr>
        <w:t>późn</w:t>
      </w:r>
      <w:proofErr w:type="spellEnd"/>
      <w:r w:rsidRPr="000650CD">
        <w:rPr>
          <w:rFonts w:ascii="Trebuchet MS" w:hAnsi="Trebuchet MS" w:cs="Trebuchet MS"/>
          <w:sz w:val="20"/>
          <w:szCs w:val="20"/>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sidR="0084685E">
        <w:rPr>
          <w:rFonts w:ascii="Trebuchet MS" w:hAnsi="Trebuchet MS" w:cs="Trebuchet MS"/>
          <w:sz w:val="20"/>
          <w:szCs w:val="20"/>
        </w:rPr>
        <w:t>t.j</w:t>
      </w:r>
      <w:proofErr w:type="spellEnd"/>
      <w:r w:rsidR="0084685E">
        <w:rPr>
          <w:rFonts w:ascii="Trebuchet MS" w:hAnsi="Trebuchet MS" w:cs="Trebuchet MS"/>
          <w:sz w:val="20"/>
          <w:szCs w:val="20"/>
        </w:rPr>
        <w:t xml:space="preserve">. </w:t>
      </w:r>
      <w:r w:rsidRPr="000650CD">
        <w:rPr>
          <w:rFonts w:ascii="Trebuchet MS" w:hAnsi="Trebuchet MS" w:cs="Trebuchet MS"/>
          <w:sz w:val="20"/>
          <w:szCs w:val="20"/>
        </w:rPr>
        <w:t>Dz. U. 202</w:t>
      </w:r>
      <w:r w:rsidR="0084685E">
        <w:rPr>
          <w:rFonts w:ascii="Trebuchet MS" w:hAnsi="Trebuchet MS" w:cs="Trebuchet MS"/>
          <w:sz w:val="20"/>
          <w:szCs w:val="20"/>
        </w:rPr>
        <w:t>5,</w:t>
      </w:r>
      <w:r w:rsidRPr="000650CD">
        <w:rPr>
          <w:rFonts w:ascii="Trebuchet MS" w:hAnsi="Trebuchet MS" w:cs="Trebuchet MS"/>
          <w:sz w:val="20"/>
          <w:szCs w:val="20"/>
        </w:rPr>
        <w:t xml:space="preserve"> poz. 5</w:t>
      </w:r>
      <w:r w:rsidR="0084685E">
        <w:rPr>
          <w:rFonts w:ascii="Trebuchet MS" w:hAnsi="Trebuchet MS" w:cs="Trebuchet MS"/>
          <w:sz w:val="20"/>
          <w:szCs w:val="20"/>
        </w:rPr>
        <w:t>14</w:t>
      </w:r>
      <w:r w:rsidRPr="000650CD">
        <w:rPr>
          <w:rFonts w:ascii="Trebuchet MS" w:hAnsi="Trebuchet MS" w:cs="Trebuchet MS"/>
          <w:sz w:val="20"/>
          <w:szCs w:val="20"/>
        </w:rPr>
        <w:t xml:space="preserve">); </w:t>
      </w:r>
    </w:p>
    <w:p w14:paraId="75C90834" w14:textId="4CA7EDB3"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br/>
        <w:t xml:space="preserve">2)   wykonawcą, którego beneficjentem rzeczywistym w rozumieniu ustawy z dnia 1 marca 2018 r. </w:t>
      </w:r>
      <w:r w:rsidRPr="000650CD">
        <w:rPr>
          <w:rFonts w:ascii="Trebuchet MS" w:hAnsi="Trebuchet MS" w:cs="Trebuchet MS"/>
          <w:sz w:val="20"/>
          <w:szCs w:val="20"/>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proofErr w:type="spellStart"/>
      <w:r w:rsidR="0084685E">
        <w:rPr>
          <w:rFonts w:ascii="Trebuchet MS" w:hAnsi="Trebuchet MS" w:cs="Trebuchet MS"/>
          <w:sz w:val="20"/>
          <w:szCs w:val="20"/>
        </w:rPr>
        <w:t>t.j</w:t>
      </w:r>
      <w:proofErr w:type="spellEnd"/>
      <w:r w:rsidR="0084685E">
        <w:rPr>
          <w:rFonts w:ascii="Trebuchet MS" w:hAnsi="Trebuchet MS" w:cs="Trebuchet MS"/>
          <w:sz w:val="20"/>
          <w:szCs w:val="20"/>
        </w:rPr>
        <w:t xml:space="preserve">. </w:t>
      </w:r>
      <w:r w:rsidRPr="000650CD">
        <w:rPr>
          <w:rFonts w:ascii="Trebuchet MS" w:hAnsi="Trebuchet MS" w:cs="Trebuchet MS"/>
          <w:sz w:val="20"/>
          <w:szCs w:val="20"/>
        </w:rPr>
        <w:t>Dz. U. 202</w:t>
      </w:r>
      <w:r w:rsidR="00DF6B75">
        <w:rPr>
          <w:rFonts w:ascii="Trebuchet MS" w:hAnsi="Trebuchet MS" w:cs="Trebuchet MS"/>
          <w:sz w:val="20"/>
          <w:szCs w:val="20"/>
        </w:rPr>
        <w:t>5,</w:t>
      </w:r>
      <w:r w:rsidRPr="000650CD">
        <w:rPr>
          <w:rFonts w:ascii="Trebuchet MS" w:hAnsi="Trebuchet MS" w:cs="Trebuchet MS"/>
          <w:sz w:val="20"/>
          <w:szCs w:val="20"/>
        </w:rPr>
        <w:t xml:space="preserve"> poz. 5</w:t>
      </w:r>
      <w:r w:rsidR="00DF6B75">
        <w:rPr>
          <w:rFonts w:ascii="Trebuchet MS" w:hAnsi="Trebuchet MS" w:cs="Trebuchet MS"/>
          <w:sz w:val="20"/>
          <w:szCs w:val="20"/>
        </w:rPr>
        <w:t>14</w:t>
      </w:r>
      <w:r w:rsidRPr="000650CD">
        <w:rPr>
          <w:rFonts w:ascii="Trebuchet MS" w:hAnsi="Trebuchet MS" w:cs="Trebuchet MS"/>
          <w:sz w:val="20"/>
          <w:szCs w:val="20"/>
        </w:rPr>
        <w:t>);</w:t>
      </w:r>
    </w:p>
    <w:p w14:paraId="3C4CA861" w14:textId="483EF95E" w:rsidR="000650CD" w:rsidRPr="000650CD" w:rsidRDefault="000650CD" w:rsidP="000650CD">
      <w:pPr>
        <w:pStyle w:val="Standard"/>
        <w:spacing w:line="360" w:lineRule="auto"/>
        <w:jc w:val="both"/>
        <w:rPr>
          <w:rFonts w:ascii="Trebuchet MS" w:hAnsi="Trebuchet MS" w:cs="Trebuchet MS"/>
          <w:sz w:val="20"/>
          <w:szCs w:val="20"/>
        </w:rPr>
      </w:pPr>
      <w:r w:rsidRPr="000650CD">
        <w:rPr>
          <w:rFonts w:ascii="Trebuchet MS" w:hAnsi="Trebuchet MS" w:cs="Trebuchet MS"/>
          <w:sz w:val="20"/>
          <w:szCs w:val="20"/>
        </w:rPr>
        <w:br/>
        <w:t xml:space="preserve">3)    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w:t>
      </w:r>
      <w:r w:rsidRPr="000650CD">
        <w:rPr>
          <w:rFonts w:ascii="Trebuchet MS" w:hAnsi="Trebuchet MS" w:cs="Trebuchet MS"/>
          <w:sz w:val="20"/>
          <w:szCs w:val="20"/>
        </w:rPr>
        <w:br/>
        <w:t>13 kwietnia 2022 r. o szczególnych rozwiązaniach w zakresie przeciwdziałania wspieraniu agresji na Ukrainę oraz służących ochronie bezpieczeństwa narodowego (</w:t>
      </w:r>
      <w:proofErr w:type="spellStart"/>
      <w:r w:rsidR="00DF6B75">
        <w:rPr>
          <w:rFonts w:ascii="Trebuchet MS" w:hAnsi="Trebuchet MS" w:cs="Trebuchet MS"/>
          <w:sz w:val="20"/>
          <w:szCs w:val="20"/>
        </w:rPr>
        <w:t>t.j</w:t>
      </w:r>
      <w:proofErr w:type="spellEnd"/>
      <w:r w:rsidR="00DF6B75">
        <w:rPr>
          <w:rFonts w:ascii="Trebuchet MS" w:hAnsi="Trebuchet MS" w:cs="Trebuchet MS"/>
          <w:sz w:val="20"/>
          <w:szCs w:val="20"/>
        </w:rPr>
        <w:t xml:space="preserve">. </w:t>
      </w:r>
      <w:r w:rsidRPr="000650CD">
        <w:rPr>
          <w:rFonts w:ascii="Trebuchet MS" w:hAnsi="Trebuchet MS" w:cs="Trebuchet MS"/>
          <w:sz w:val="20"/>
          <w:szCs w:val="20"/>
        </w:rPr>
        <w:t>Dz. U. 202</w:t>
      </w:r>
      <w:r w:rsidR="00DF6B75">
        <w:rPr>
          <w:rFonts w:ascii="Trebuchet MS" w:hAnsi="Trebuchet MS" w:cs="Trebuchet MS"/>
          <w:sz w:val="20"/>
          <w:szCs w:val="20"/>
        </w:rPr>
        <w:t>5,</w:t>
      </w:r>
      <w:r w:rsidRPr="000650CD">
        <w:rPr>
          <w:rFonts w:ascii="Trebuchet MS" w:hAnsi="Trebuchet MS" w:cs="Trebuchet MS"/>
          <w:sz w:val="20"/>
          <w:szCs w:val="20"/>
        </w:rPr>
        <w:t xml:space="preserve"> poz. 5</w:t>
      </w:r>
      <w:r w:rsidR="00DF6B75">
        <w:rPr>
          <w:rFonts w:ascii="Trebuchet MS" w:hAnsi="Trebuchet MS" w:cs="Trebuchet MS"/>
          <w:sz w:val="20"/>
          <w:szCs w:val="20"/>
        </w:rPr>
        <w:t>14</w:t>
      </w:r>
      <w:r w:rsidRPr="000650CD">
        <w:rPr>
          <w:rFonts w:ascii="Trebuchet MS" w:hAnsi="Trebuchet MS" w:cs="Trebuchet MS"/>
          <w:sz w:val="20"/>
          <w:szCs w:val="20"/>
        </w:rPr>
        <w:t>).</w:t>
      </w:r>
    </w:p>
    <w:p w14:paraId="63E463E2" w14:textId="77777777" w:rsidR="000650CD" w:rsidRPr="000650CD" w:rsidRDefault="000650CD" w:rsidP="000650CD">
      <w:pPr>
        <w:pStyle w:val="Standard"/>
        <w:spacing w:line="360" w:lineRule="auto"/>
        <w:rPr>
          <w:rFonts w:ascii="Trebuchet MS" w:hAnsi="Trebuchet MS" w:cs="Trebuchet MS"/>
          <w:sz w:val="20"/>
          <w:szCs w:val="20"/>
        </w:rPr>
      </w:pPr>
    </w:p>
    <w:p w14:paraId="4BD8BC5A" w14:textId="77777777" w:rsidR="000650CD" w:rsidRPr="000650CD" w:rsidRDefault="000650CD" w:rsidP="000650CD">
      <w:pPr>
        <w:pStyle w:val="Standard"/>
        <w:rPr>
          <w:rFonts w:ascii="Trebuchet MS" w:hAnsi="Trebuchet MS" w:cs="Trebuchet MS"/>
          <w:sz w:val="20"/>
          <w:szCs w:val="20"/>
        </w:rPr>
      </w:pPr>
    </w:p>
    <w:p w14:paraId="54BEAE13" w14:textId="77777777" w:rsidR="000650CD" w:rsidRPr="000650CD" w:rsidRDefault="000650CD" w:rsidP="000650CD">
      <w:pPr>
        <w:pStyle w:val="Standard"/>
        <w:rPr>
          <w:rFonts w:ascii="Trebuchet MS" w:hAnsi="Trebuchet MS" w:cs="Trebuchet MS"/>
          <w:sz w:val="20"/>
          <w:szCs w:val="20"/>
        </w:rPr>
      </w:pPr>
    </w:p>
    <w:p w14:paraId="3228DF87" w14:textId="3D559DB4" w:rsidR="000650CD" w:rsidRPr="000650CD" w:rsidRDefault="000650CD" w:rsidP="000650CD">
      <w:pPr>
        <w:pStyle w:val="Standard"/>
        <w:rPr>
          <w:rFonts w:ascii="Trebuchet MS" w:hAnsi="Trebuchet MS" w:cs="Trebuchet MS"/>
          <w:sz w:val="20"/>
          <w:szCs w:val="20"/>
        </w:rPr>
      </w:pPr>
      <w:r>
        <w:rPr>
          <w:rFonts w:ascii="Trebuchet MS" w:hAnsi="Trebuchet MS" w:cs="Trebuchet MS"/>
          <w:sz w:val="20"/>
          <w:szCs w:val="20"/>
        </w:rPr>
        <w:t xml:space="preserve">                                                                                     </w:t>
      </w:r>
      <w:r w:rsidRPr="000650CD">
        <w:rPr>
          <w:rFonts w:ascii="Trebuchet MS" w:hAnsi="Trebuchet MS" w:cs="Trebuchet MS"/>
          <w:sz w:val="20"/>
          <w:szCs w:val="20"/>
        </w:rPr>
        <w:t>……………………………………………….</w:t>
      </w:r>
    </w:p>
    <w:p w14:paraId="6514029A" w14:textId="1972D94B" w:rsidR="000650CD" w:rsidRPr="000650CD" w:rsidRDefault="000650CD" w:rsidP="000650CD">
      <w:pPr>
        <w:pStyle w:val="Standard"/>
        <w:rPr>
          <w:rFonts w:ascii="Trebuchet MS" w:hAnsi="Trebuchet MS" w:cs="Trebuchet MS"/>
          <w:sz w:val="16"/>
          <w:szCs w:val="16"/>
        </w:rPr>
      </w:pPr>
      <w:r w:rsidRPr="000650CD">
        <w:rPr>
          <w:rFonts w:ascii="Trebuchet MS" w:hAnsi="Trebuchet MS" w:cs="Trebuchet MS"/>
          <w:sz w:val="20"/>
          <w:szCs w:val="20"/>
        </w:rPr>
        <w:t xml:space="preserve">       </w:t>
      </w:r>
      <w:r>
        <w:rPr>
          <w:rFonts w:ascii="Trebuchet MS" w:hAnsi="Trebuchet MS" w:cs="Trebuchet MS"/>
          <w:sz w:val="20"/>
          <w:szCs w:val="20"/>
        </w:rPr>
        <w:t xml:space="preserve">                                                                                </w:t>
      </w:r>
      <w:r w:rsidRPr="000650CD">
        <w:rPr>
          <w:rFonts w:ascii="Trebuchet MS" w:hAnsi="Trebuchet MS" w:cs="Trebuchet MS"/>
          <w:sz w:val="16"/>
          <w:szCs w:val="16"/>
        </w:rPr>
        <w:t>Podpis pieczątka Wykonawcy</w:t>
      </w:r>
    </w:p>
    <w:p w14:paraId="4BB4AF80" w14:textId="77777777" w:rsidR="000650CD" w:rsidRPr="000650CD" w:rsidRDefault="000650CD" w:rsidP="000650CD">
      <w:pPr>
        <w:pStyle w:val="Standard"/>
        <w:spacing w:line="360" w:lineRule="auto"/>
        <w:rPr>
          <w:rFonts w:ascii="Trebuchet MS" w:hAnsi="Trebuchet MS" w:cs="Trebuchet MS"/>
          <w:sz w:val="20"/>
          <w:szCs w:val="20"/>
        </w:rPr>
      </w:pPr>
    </w:p>
    <w:p w14:paraId="6DBDAE5E" w14:textId="77777777" w:rsidR="000650CD" w:rsidRPr="000650CD" w:rsidRDefault="000650CD" w:rsidP="000650CD">
      <w:pPr>
        <w:pStyle w:val="Standard"/>
        <w:spacing w:line="360" w:lineRule="auto"/>
        <w:rPr>
          <w:rFonts w:ascii="Trebuchet MS" w:hAnsi="Trebuchet MS" w:cs="Trebuchet MS"/>
          <w:sz w:val="20"/>
          <w:szCs w:val="20"/>
        </w:rPr>
      </w:pPr>
    </w:p>
    <w:p w14:paraId="20D7496E" w14:textId="77777777" w:rsidR="000650CD" w:rsidRPr="000650CD" w:rsidRDefault="000650CD" w:rsidP="000650CD">
      <w:pPr>
        <w:pStyle w:val="Standard"/>
        <w:spacing w:line="360" w:lineRule="auto"/>
        <w:rPr>
          <w:rFonts w:ascii="Trebuchet MS" w:hAnsi="Trebuchet MS" w:cs="Trebuchet MS"/>
          <w:sz w:val="20"/>
          <w:szCs w:val="20"/>
        </w:rPr>
      </w:pPr>
    </w:p>
    <w:p w14:paraId="5395D199" w14:textId="77777777" w:rsidR="000650CD" w:rsidRPr="000650CD" w:rsidRDefault="000650CD" w:rsidP="000650CD">
      <w:pPr>
        <w:pStyle w:val="Standard"/>
        <w:spacing w:line="360" w:lineRule="auto"/>
        <w:rPr>
          <w:rFonts w:ascii="Trebuchet MS" w:hAnsi="Trebuchet MS" w:cs="Trebuchet MS"/>
          <w:sz w:val="20"/>
          <w:szCs w:val="20"/>
        </w:rPr>
      </w:pPr>
    </w:p>
    <w:p w14:paraId="3596CA9A" w14:textId="77777777" w:rsidR="000650CD" w:rsidRPr="000650CD" w:rsidRDefault="000650CD" w:rsidP="000650CD">
      <w:pPr>
        <w:pStyle w:val="Standard"/>
        <w:spacing w:line="360" w:lineRule="auto"/>
        <w:rPr>
          <w:rFonts w:ascii="Trebuchet MS" w:hAnsi="Trebuchet MS" w:cs="Trebuchet MS"/>
          <w:sz w:val="20"/>
          <w:szCs w:val="20"/>
        </w:rPr>
      </w:pPr>
    </w:p>
    <w:p w14:paraId="74E73E9F" w14:textId="07E7431D"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lastRenderedPageBreak/>
        <w:t xml:space="preserve">Załącznik nr </w:t>
      </w:r>
      <w:r>
        <w:rPr>
          <w:rFonts w:ascii="Trebuchet MS" w:hAnsi="Trebuchet MS" w:cs="Trebuchet MS"/>
          <w:bCs/>
          <w:sz w:val="20"/>
          <w:szCs w:val="20"/>
        </w:rPr>
        <w:t>7</w:t>
      </w:r>
      <w:r w:rsidRPr="000650CD">
        <w:rPr>
          <w:rFonts w:ascii="Trebuchet MS" w:hAnsi="Trebuchet MS" w:cs="Trebuchet MS"/>
          <w:bCs/>
          <w:sz w:val="20"/>
          <w:szCs w:val="20"/>
        </w:rPr>
        <w:t xml:space="preserve"> do Umowy </w:t>
      </w:r>
      <w:r w:rsidR="00DF6B75">
        <w:rPr>
          <w:rFonts w:ascii="Trebuchet MS" w:hAnsi="Trebuchet MS" w:cs="Trebuchet MS"/>
          <w:bCs/>
          <w:sz w:val="20"/>
          <w:szCs w:val="20"/>
        </w:rPr>
        <w:t>URZ nr</w:t>
      </w:r>
      <w:r w:rsidRPr="000650CD">
        <w:rPr>
          <w:rFonts w:ascii="Trebuchet MS" w:hAnsi="Trebuchet MS" w:cs="Trebuchet MS"/>
          <w:bCs/>
          <w:sz w:val="20"/>
          <w:szCs w:val="20"/>
        </w:rPr>
        <w:t>………/202</w:t>
      </w:r>
      <w:r w:rsidR="00DF6B75">
        <w:rPr>
          <w:rFonts w:ascii="Trebuchet MS" w:hAnsi="Trebuchet MS" w:cs="Trebuchet MS"/>
          <w:bCs/>
          <w:sz w:val="20"/>
          <w:szCs w:val="20"/>
        </w:rPr>
        <w:t>5</w:t>
      </w:r>
      <w:r w:rsidRPr="000650CD">
        <w:rPr>
          <w:rFonts w:ascii="Trebuchet MS" w:hAnsi="Trebuchet MS" w:cs="Trebuchet MS"/>
          <w:bCs/>
          <w:sz w:val="20"/>
          <w:szCs w:val="20"/>
        </w:rPr>
        <w:t xml:space="preserve"> z dnia …………………………………….</w:t>
      </w:r>
    </w:p>
    <w:p w14:paraId="665A614E" w14:textId="77777777" w:rsidR="000650CD" w:rsidRPr="000650CD" w:rsidRDefault="000650CD" w:rsidP="000650CD">
      <w:pPr>
        <w:pStyle w:val="Standard"/>
        <w:rPr>
          <w:rFonts w:ascii="Trebuchet MS" w:hAnsi="Trebuchet MS" w:cs="Trebuchet MS"/>
          <w:bCs/>
          <w:sz w:val="20"/>
          <w:szCs w:val="20"/>
        </w:rPr>
      </w:pPr>
    </w:p>
    <w:p w14:paraId="3453DDCE" w14:textId="77777777" w:rsidR="000650CD" w:rsidRPr="000650CD" w:rsidRDefault="000650CD" w:rsidP="000650CD">
      <w:pPr>
        <w:pStyle w:val="Standard"/>
        <w:rPr>
          <w:rFonts w:ascii="Trebuchet MS" w:hAnsi="Trebuchet MS" w:cs="Trebuchet MS"/>
          <w:bCs/>
          <w:sz w:val="20"/>
          <w:szCs w:val="20"/>
        </w:rPr>
      </w:pPr>
    </w:p>
    <w:p w14:paraId="1070F3F7" w14:textId="77777777" w:rsidR="000650CD" w:rsidRPr="000650CD" w:rsidRDefault="000650CD" w:rsidP="000650CD">
      <w:pPr>
        <w:pStyle w:val="Standard"/>
        <w:rPr>
          <w:rFonts w:ascii="Trebuchet MS" w:hAnsi="Trebuchet MS" w:cs="Trebuchet MS"/>
          <w:bCs/>
          <w:sz w:val="20"/>
          <w:szCs w:val="20"/>
        </w:rPr>
      </w:pPr>
    </w:p>
    <w:p w14:paraId="584C132F"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w:t>
      </w:r>
    </w:p>
    <w:p w14:paraId="7988E4B6"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Imię i Nazwisko</w:t>
      </w:r>
    </w:p>
    <w:p w14:paraId="13BB16E0" w14:textId="77777777" w:rsidR="000650CD" w:rsidRDefault="000650CD" w:rsidP="000650CD">
      <w:pPr>
        <w:pStyle w:val="Standard"/>
        <w:rPr>
          <w:rFonts w:ascii="Trebuchet MS" w:hAnsi="Trebuchet MS" w:cs="Trebuchet MS"/>
          <w:bCs/>
          <w:sz w:val="20"/>
          <w:szCs w:val="20"/>
        </w:rPr>
      </w:pPr>
    </w:p>
    <w:p w14:paraId="7D6CF4FC" w14:textId="77777777" w:rsidR="000650CD" w:rsidRDefault="000650CD" w:rsidP="000650CD">
      <w:pPr>
        <w:pStyle w:val="Standard"/>
        <w:rPr>
          <w:rFonts w:ascii="Trebuchet MS" w:hAnsi="Trebuchet MS" w:cs="Trebuchet MS"/>
          <w:bCs/>
          <w:sz w:val="20"/>
          <w:szCs w:val="20"/>
        </w:rPr>
      </w:pPr>
    </w:p>
    <w:p w14:paraId="7CF9B9F5" w14:textId="77777777" w:rsidR="000650CD" w:rsidRDefault="000650CD" w:rsidP="000650CD">
      <w:pPr>
        <w:pStyle w:val="Standard"/>
        <w:rPr>
          <w:rFonts w:ascii="Trebuchet MS" w:hAnsi="Trebuchet MS" w:cs="Trebuchet MS"/>
          <w:bCs/>
          <w:sz w:val="20"/>
          <w:szCs w:val="20"/>
        </w:rPr>
      </w:pPr>
    </w:p>
    <w:p w14:paraId="626B599F" w14:textId="77777777" w:rsidR="000650CD" w:rsidRDefault="000650CD" w:rsidP="000650CD">
      <w:pPr>
        <w:pStyle w:val="Standard"/>
        <w:rPr>
          <w:rFonts w:ascii="Trebuchet MS" w:hAnsi="Trebuchet MS" w:cs="Trebuchet MS"/>
          <w:bCs/>
          <w:sz w:val="20"/>
          <w:szCs w:val="20"/>
        </w:rPr>
      </w:pPr>
    </w:p>
    <w:p w14:paraId="5A7E18F3" w14:textId="77777777" w:rsidR="000650CD" w:rsidRDefault="000650CD" w:rsidP="000650CD">
      <w:pPr>
        <w:pStyle w:val="Standard"/>
        <w:rPr>
          <w:rFonts w:ascii="Trebuchet MS" w:hAnsi="Trebuchet MS" w:cs="Trebuchet MS"/>
          <w:bCs/>
          <w:sz w:val="20"/>
          <w:szCs w:val="20"/>
        </w:rPr>
      </w:pPr>
    </w:p>
    <w:p w14:paraId="5807453C" w14:textId="77777777" w:rsidR="000650CD" w:rsidRDefault="000650CD" w:rsidP="000650CD">
      <w:pPr>
        <w:pStyle w:val="Standard"/>
        <w:rPr>
          <w:rFonts w:ascii="Trebuchet MS" w:hAnsi="Trebuchet MS" w:cs="Trebuchet MS"/>
          <w:bCs/>
          <w:sz w:val="20"/>
          <w:szCs w:val="20"/>
        </w:rPr>
      </w:pPr>
    </w:p>
    <w:p w14:paraId="27B59A9A" w14:textId="77777777" w:rsidR="000650CD" w:rsidRPr="000650CD" w:rsidRDefault="000650CD" w:rsidP="000650CD">
      <w:pPr>
        <w:pStyle w:val="Standard"/>
        <w:rPr>
          <w:rFonts w:ascii="Trebuchet MS" w:hAnsi="Trebuchet MS" w:cs="Trebuchet MS"/>
          <w:bCs/>
          <w:sz w:val="20"/>
          <w:szCs w:val="20"/>
        </w:rPr>
      </w:pPr>
    </w:p>
    <w:p w14:paraId="0B69537D" w14:textId="77777777" w:rsidR="000650CD" w:rsidRPr="000650CD" w:rsidRDefault="000650CD" w:rsidP="000650CD">
      <w:pPr>
        <w:pStyle w:val="Standard"/>
        <w:rPr>
          <w:rFonts w:ascii="Trebuchet MS" w:hAnsi="Trebuchet MS" w:cs="Trebuchet MS"/>
          <w:bCs/>
          <w:sz w:val="20"/>
          <w:szCs w:val="20"/>
        </w:rPr>
      </w:pPr>
    </w:p>
    <w:p w14:paraId="62B49A28" w14:textId="77777777" w:rsidR="000650CD" w:rsidRPr="000650CD" w:rsidRDefault="000650CD" w:rsidP="000650CD">
      <w:pPr>
        <w:pStyle w:val="Standard"/>
        <w:rPr>
          <w:rFonts w:ascii="Trebuchet MS" w:hAnsi="Trebuchet MS" w:cs="Trebuchet MS"/>
          <w:bCs/>
          <w:sz w:val="20"/>
          <w:szCs w:val="20"/>
        </w:rPr>
      </w:pPr>
    </w:p>
    <w:p w14:paraId="458ACFC4" w14:textId="77777777"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OŚWIADCZENIE</w:t>
      </w:r>
    </w:p>
    <w:p w14:paraId="795166DE" w14:textId="6719AFDD"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 ZAPOZNANIU SIĘ Z PROCEDUR</w:t>
      </w:r>
      <w:r w:rsidR="00DF6B75">
        <w:rPr>
          <w:rFonts w:ascii="Trebuchet MS" w:hAnsi="Trebuchet MS" w:cs="Trebuchet MS"/>
          <w:b/>
          <w:sz w:val="20"/>
          <w:szCs w:val="20"/>
        </w:rPr>
        <w:t>Ą</w:t>
      </w:r>
      <w:r w:rsidRPr="000650CD">
        <w:rPr>
          <w:rFonts w:ascii="Trebuchet MS" w:hAnsi="Trebuchet MS" w:cs="Trebuchet MS"/>
          <w:b/>
          <w:sz w:val="20"/>
          <w:szCs w:val="20"/>
        </w:rPr>
        <w:t xml:space="preserve"> ZGŁOSZEŃ WEWNĘTRZNYCH</w:t>
      </w:r>
    </w:p>
    <w:p w14:paraId="42E45C97" w14:textId="77777777" w:rsidR="000650CD" w:rsidRPr="000650CD" w:rsidRDefault="000650CD" w:rsidP="000650CD">
      <w:pPr>
        <w:pStyle w:val="Standard"/>
        <w:jc w:val="center"/>
        <w:rPr>
          <w:rFonts w:ascii="Trebuchet MS" w:hAnsi="Trebuchet MS" w:cs="Trebuchet MS"/>
          <w:b/>
          <w:sz w:val="20"/>
          <w:szCs w:val="20"/>
        </w:rPr>
      </w:pPr>
      <w:r w:rsidRPr="000650CD">
        <w:rPr>
          <w:rFonts w:ascii="Trebuchet MS" w:hAnsi="Trebuchet MS" w:cs="Trebuchet MS"/>
          <w:b/>
          <w:sz w:val="20"/>
          <w:szCs w:val="20"/>
        </w:rPr>
        <w:t>obowiązującą w Miejskim ośrodku Sportu i Rekreacji w Rudzie Śląskiej</w:t>
      </w:r>
    </w:p>
    <w:p w14:paraId="4DC0F621" w14:textId="77777777" w:rsidR="000650CD" w:rsidRDefault="000650CD" w:rsidP="000650CD">
      <w:pPr>
        <w:pStyle w:val="Standard"/>
        <w:rPr>
          <w:rFonts w:ascii="Trebuchet MS" w:hAnsi="Trebuchet MS" w:cs="Trebuchet MS"/>
          <w:b/>
          <w:sz w:val="20"/>
          <w:szCs w:val="20"/>
        </w:rPr>
      </w:pPr>
    </w:p>
    <w:p w14:paraId="62E710C7" w14:textId="77777777" w:rsidR="000650CD" w:rsidRPr="000650CD" w:rsidRDefault="000650CD" w:rsidP="000650CD">
      <w:pPr>
        <w:pStyle w:val="Standard"/>
        <w:rPr>
          <w:rFonts w:ascii="Trebuchet MS" w:hAnsi="Trebuchet MS" w:cs="Trebuchet MS"/>
          <w:b/>
          <w:sz w:val="20"/>
          <w:szCs w:val="20"/>
        </w:rPr>
      </w:pPr>
    </w:p>
    <w:p w14:paraId="7EAF31B1" w14:textId="77777777" w:rsidR="000650CD" w:rsidRPr="000650CD" w:rsidRDefault="000650CD" w:rsidP="000650CD">
      <w:pPr>
        <w:pStyle w:val="Standard"/>
        <w:rPr>
          <w:rFonts w:ascii="Trebuchet MS" w:hAnsi="Trebuchet MS" w:cs="Trebuchet MS"/>
          <w:b/>
          <w:sz w:val="20"/>
          <w:szCs w:val="20"/>
        </w:rPr>
      </w:pPr>
    </w:p>
    <w:p w14:paraId="22124E1C" w14:textId="77777777" w:rsidR="000650CD" w:rsidRPr="000650CD" w:rsidRDefault="000650CD" w:rsidP="000650CD">
      <w:pPr>
        <w:pStyle w:val="Standard"/>
        <w:rPr>
          <w:rFonts w:ascii="Trebuchet MS" w:hAnsi="Trebuchet MS" w:cs="Trebuchet MS"/>
          <w:sz w:val="20"/>
          <w:szCs w:val="20"/>
        </w:rPr>
      </w:pPr>
      <w:r w:rsidRPr="000650CD">
        <w:rPr>
          <w:rFonts w:ascii="Trebuchet MS" w:hAnsi="Trebuchet MS" w:cs="Trebuchet MS"/>
          <w:b/>
          <w:sz w:val="20"/>
          <w:szCs w:val="20"/>
        </w:rPr>
        <w:t xml:space="preserve">     </w:t>
      </w:r>
      <w:r w:rsidRPr="000650CD">
        <w:rPr>
          <w:rFonts w:ascii="Trebuchet MS" w:hAnsi="Trebuchet MS" w:cs="Trebuchet MS"/>
          <w:bCs/>
          <w:sz w:val="20"/>
          <w:szCs w:val="20"/>
        </w:rPr>
        <w:t xml:space="preserve">Oświadczam, że zapoznałam/em się z treścią Procedury Zgłoszeń Wewnętrznych obowiązującej </w:t>
      </w:r>
      <w:r w:rsidRPr="000650CD">
        <w:rPr>
          <w:rFonts w:ascii="Trebuchet MS" w:hAnsi="Trebuchet MS" w:cs="Trebuchet MS"/>
          <w:bCs/>
          <w:sz w:val="20"/>
          <w:szCs w:val="20"/>
        </w:rPr>
        <w:br/>
        <w:t>w Miejskim Ośrodku Sportu i Rekreacji w Rudzie Śląskiej.</w:t>
      </w:r>
    </w:p>
    <w:p w14:paraId="334B56EC" w14:textId="77777777" w:rsidR="000650CD" w:rsidRPr="000650CD" w:rsidRDefault="000650CD" w:rsidP="000650CD">
      <w:pPr>
        <w:pStyle w:val="Standard"/>
        <w:rPr>
          <w:rFonts w:ascii="Trebuchet MS" w:hAnsi="Trebuchet MS" w:cs="Trebuchet MS"/>
          <w:bCs/>
          <w:sz w:val="20"/>
          <w:szCs w:val="20"/>
        </w:rPr>
      </w:pPr>
    </w:p>
    <w:p w14:paraId="6C5271E6" w14:textId="77777777" w:rsidR="000650CD" w:rsidRPr="000650CD" w:rsidRDefault="000650CD" w:rsidP="000650CD">
      <w:pPr>
        <w:pStyle w:val="Standard"/>
        <w:rPr>
          <w:rFonts w:ascii="Trebuchet MS" w:hAnsi="Trebuchet MS" w:cs="Trebuchet MS"/>
          <w:bCs/>
          <w:sz w:val="20"/>
          <w:szCs w:val="20"/>
        </w:rPr>
      </w:pPr>
    </w:p>
    <w:p w14:paraId="31E8806A" w14:textId="77777777" w:rsidR="000650CD" w:rsidRDefault="000650CD" w:rsidP="000650CD">
      <w:pPr>
        <w:pStyle w:val="Standard"/>
        <w:rPr>
          <w:rFonts w:ascii="Trebuchet MS" w:hAnsi="Trebuchet MS" w:cs="Trebuchet MS"/>
          <w:bCs/>
          <w:sz w:val="20"/>
          <w:szCs w:val="20"/>
        </w:rPr>
      </w:pPr>
    </w:p>
    <w:p w14:paraId="716EE20B" w14:textId="77777777" w:rsidR="000650CD" w:rsidRDefault="000650CD" w:rsidP="000650CD">
      <w:pPr>
        <w:pStyle w:val="Standard"/>
        <w:rPr>
          <w:rFonts w:ascii="Trebuchet MS" w:hAnsi="Trebuchet MS" w:cs="Trebuchet MS"/>
          <w:bCs/>
          <w:sz w:val="20"/>
          <w:szCs w:val="20"/>
        </w:rPr>
      </w:pPr>
    </w:p>
    <w:p w14:paraId="2675BBF7" w14:textId="77777777" w:rsidR="000650CD" w:rsidRDefault="000650CD" w:rsidP="000650CD">
      <w:pPr>
        <w:pStyle w:val="Standard"/>
        <w:rPr>
          <w:rFonts w:ascii="Trebuchet MS" w:hAnsi="Trebuchet MS" w:cs="Trebuchet MS"/>
          <w:bCs/>
          <w:sz w:val="20"/>
          <w:szCs w:val="20"/>
        </w:rPr>
      </w:pPr>
    </w:p>
    <w:p w14:paraId="04F47592" w14:textId="77777777" w:rsidR="000650CD" w:rsidRDefault="000650CD" w:rsidP="000650CD">
      <w:pPr>
        <w:pStyle w:val="Standard"/>
        <w:rPr>
          <w:rFonts w:ascii="Trebuchet MS" w:hAnsi="Trebuchet MS" w:cs="Trebuchet MS"/>
          <w:bCs/>
          <w:sz w:val="20"/>
          <w:szCs w:val="20"/>
        </w:rPr>
      </w:pPr>
    </w:p>
    <w:p w14:paraId="4024AFB5" w14:textId="77777777" w:rsidR="000650CD" w:rsidRPr="000650CD" w:rsidRDefault="000650CD" w:rsidP="000650CD">
      <w:pPr>
        <w:pStyle w:val="Standard"/>
        <w:rPr>
          <w:rFonts w:ascii="Trebuchet MS" w:hAnsi="Trebuchet MS" w:cs="Trebuchet MS"/>
          <w:bCs/>
          <w:sz w:val="20"/>
          <w:szCs w:val="20"/>
        </w:rPr>
      </w:pPr>
    </w:p>
    <w:p w14:paraId="3F931FB9" w14:textId="77777777" w:rsidR="000650CD" w:rsidRPr="000650CD" w:rsidRDefault="000650CD" w:rsidP="000650CD">
      <w:pPr>
        <w:pStyle w:val="Standard"/>
        <w:rPr>
          <w:rFonts w:ascii="Trebuchet MS" w:hAnsi="Trebuchet MS" w:cs="Trebuchet MS"/>
          <w:bCs/>
          <w:sz w:val="20"/>
          <w:szCs w:val="20"/>
        </w:rPr>
      </w:pPr>
    </w:p>
    <w:p w14:paraId="0A34E569" w14:textId="77777777" w:rsidR="000650CD" w:rsidRPr="000650CD" w:rsidRDefault="000650CD" w:rsidP="000650CD">
      <w:pPr>
        <w:pStyle w:val="Standard"/>
        <w:rPr>
          <w:rFonts w:ascii="Trebuchet MS" w:hAnsi="Trebuchet MS" w:cs="Trebuchet MS"/>
          <w:bCs/>
          <w:sz w:val="20"/>
          <w:szCs w:val="20"/>
        </w:rPr>
      </w:pPr>
    </w:p>
    <w:p w14:paraId="2A51A185" w14:textId="77777777"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w:t>
      </w:r>
    </w:p>
    <w:p w14:paraId="18AE43E2" w14:textId="2B38EBE2" w:rsidR="000650CD" w:rsidRPr="000650CD" w:rsidRDefault="000650CD" w:rsidP="000650CD">
      <w:pPr>
        <w:pStyle w:val="Standard"/>
        <w:rPr>
          <w:rFonts w:ascii="Trebuchet MS" w:hAnsi="Trebuchet MS" w:cs="Trebuchet MS"/>
          <w:bCs/>
          <w:sz w:val="20"/>
          <w:szCs w:val="20"/>
        </w:rPr>
      </w:pPr>
      <w:r w:rsidRPr="000650CD">
        <w:rPr>
          <w:rFonts w:ascii="Trebuchet MS" w:hAnsi="Trebuchet MS" w:cs="Trebuchet MS"/>
          <w:bCs/>
          <w:sz w:val="20"/>
          <w:szCs w:val="20"/>
        </w:rPr>
        <w:t xml:space="preserve">          Miejscowość, data                                                                Czytelny podpis Wykonawcy</w:t>
      </w:r>
    </w:p>
    <w:p w14:paraId="706F0366" w14:textId="77777777" w:rsidR="000650CD" w:rsidRPr="000650CD" w:rsidRDefault="000650CD" w:rsidP="000650CD">
      <w:pPr>
        <w:pStyle w:val="Standard"/>
        <w:spacing w:line="360" w:lineRule="auto"/>
        <w:rPr>
          <w:rFonts w:ascii="Trebuchet MS" w:hAnsi="Trebuchet MS" w:cs="Trebuchet MS"/>
          <w:sz w:val="20"/>
          <w:szCs w:val="20"/>
        </w:rPr>
      </w:pPr>
    </w:p>
    <w:p w14:paraId="0CE7ECB7" w14:textId="77777777" w:rsidR="000650CD" w:rsidRDefault="000650CD">
      <w:pPr>
        <w:pStyle w:val="Standard"/>
        <w:spacing w:line="360" w:lineRule="auto"/>
        <w:rPr>
          <w:rFonts w:ascii="Trebuchet MS" w:hAnsi="Trebuchet MS" w:cs="Trebuchet MS"/>
          <w:sz w:val="20"/>
          <w:szCs w:val="20"/>
        </w:rPr>
      </w:pPr>
    </w:p>
    <w:p w14:paraId="5A0180DF" w14:textId="77777777" w:rsidR="000C6AA7" w:rsidRDefault="000C6AA7">
      <w:pPr>
        <w:pStyle w:val="Standard"/>
        <w:spacing w:line="360" w:lineRule="auto"/>
        <w:rPr>
          <w:rFonts w:ascii="Trebuchet MS" w:hAnsi="Trebuchet MS" w:cs="Trebuchet MS"/>
          <w:sz w:val="20"/>
          <w:szCs w:val="20"/>
        </w:rPr>
      </w:pPr>
    </w:p>
    <w:p w14:paraId="203A6B70" w14:textId="77777777" w:rsidR="000C6AA7" w:rsidRDefault="000C6AA7">
      <w:pPr>
        <w:pStyle w:val="Standard"/>
        <w:spacing w:line="360" w:lineRule="auto"/>
        <w:rPr>
          <w:rFonts w:ascii="Trebuchet MS" w:hAnsi="Trebuchet MS" w:cs="Trebuchet MS"/>
          <w:sz w:val="20"/>
          <w:szCs w:val="20"/>
        </w:rPr>
      </w:pPr>
    </w:p>
    <w:p w14:paraId="1BCB8C60" w14:textId="77777777" w:rsidR="000C6AA7" w:rsidRDefault="000C6AA7">
      <w:pPr>
        <w:pStyle w:val="Standard"/>
        <w:spacing w:line="360" w:lineRule="auto"/>
        <w:rPr>
          <w:rFonts w:ascii="Trebuchet MS" w:hAnsi="Trebuchet MS" w:cs="Trebuchet MS"/>
          <w:sz w:val="20"/>
          <w:szCs w:val="20"/>
        </w:rPr>
      </w:pPr>
    </w:p>
    <w:p w14:paraId="0AE004A4" w14:textId="77777777" w:rsidR="000C6AA7" w:rsidRDefault="000C6AA7">
      <w:pPr>
        <w:pStyle w:val="Standard"/>
        <w:spacing w:line="360" w:lineRule="auto"/>
        <w:rPr>
          <w:rFonts w:ascii="Trebuchet MS" w:hAnsi="Trebuchet MS" w:cs="Trebuchet MS"/>
          <w:sz w:val="20"/>
          <w:szCs w:val="20"/>
        </w:rPr>
      </w:pPr>
    </w:p>
    <w:p w14:paraId="691D5834" w14:textId="77777777" w:rsidR="000C6AA7" w:rsidRDefault="000C6AA7">
      <w:pPr>
        <w:pStyle w:val="Standard"/>
        <w:spacing w:line="360" w:lineRule="auto"/>
        <w:rPr>
          <w:rFonts w:ascii="Trebuchet MS" w:hAnsi="Trebuchet MS" w:cs="Trebuchet MS"/>
          <w:sz w:val="20"/>
          <w:szCs w:val="20"/>
        </w:rPr>
      </w:pPr>
    </w:p>
    <w:p w14:paraId="6007954E" w14:textId="77777777" w:rsidR="000C6AA7" w:rsidRDefault="000C6AA7">
      <w:pPr>
        <w:pStyle w:val="Standard"/>
        <w:spacing w:line="360" w:lineRule="auto"/>
        <w:rPr>
          <w:rFonts w:ascii="Trebuchet MS" w:hAnsi="Trebuchet MS" w:cs="Trebuchet MS"/>
          <w:sz w:val="20"/>
          <w:szCs w:val="20"/>
        </w:rPr>
      </w:pPr>
    </w:p>
    <w:p w14:paraId="447C8BD8" w14:textId="77777777" w:rsidR="000C6AA7" w:rsidRDefault="000C6AA7">
      <w:pPr>
        <w:pStyle w:val="Standard"/>
        <w:spacing w:line="360" w:lineRule="auto"/>
        <w:rPr>
          <w:rFonts w:ascii="Trebuchet MS" w:hAnsi="Trebuchet MS" w:cs="Trebuchet MS"/>
          <w:sz w:val="20"/>
          <w:szCs w:val="20"/>
        </w:rPr>
      </w:pPr>
    </w:p>
    <w:p w14:paraId="1CEAF2A2" w14:textId="77777777" w:rsidR="000C6AA7" w:rsidRDefault="000C6AA7">
      <w:pPr>
        <w:pStyle w:val="Standard"/>
        <w:spacing w:line="360" w:lineRule="auto"/>
        <w:rPr>
          <w:rFonts w:ascii="Trebuchet MS" w:hAnsi="Trebuchet MS" w:cs="Trebuchet MS"/>
          <w:sz w:val="20"/>
          <w:szCs w:val="20"/>
        </w:rPr>
      </w:pPr>
    </w:p>
    <w:p w14:paraId="2F979038" w14:textId="77777777" w:rsidR="000C6AA7" w:rsidRDefault="000C6AA7">
      <w:pPr>
        <w:pStyle w:val="Standard"/>
        <w:spacing w:line="360" w:lineRule="auto"/>
        <w:rPr>
          <w:rFonts w:ascii="Trebuchet MS" w:hAnsi="Trebuchet MS" w:cs="Trebuchet MS"/>
          <w:sz w:val="20"/>
          <w:szCs w:val="20"/>
        </w:rPr>
      </w:pPr>
    </w:p>
    <w:p w14:paraId="494195EC" w14:textId="77777777" w:rsidR="000C6AA7" w:rsidRDefault="000C6AA7">
      <w:pPr>
        <w:pStyle w:val="Standard"/>
        <w:spacing w:line="360" w:lineRule="auto"/>
        <w:rPr>
          <w:rFonts w:ascii="Trebuchet MS" w:hAnsi="Trebuchet MS" w:cs="Trebuchet MS"/>
          <w:sz w:val="20"/>
          <w:szCs w:val="20"/>
        </w:rPr>
      </w:pPr>
    </w:p>
    <w:p w14:paraId="3F80835E" w14:textId="77777777" w:rsidR="000C6AA7" w:rsidRDefault="000C6AA7">
      <w:pPr>
        <w:pStyle w:val="Standard"/>
        <w:spacing w:line="360" w:lineRule="auto"/>
        <w:rPr>
          <w:rFonts w:ascii="Trebuchet MS" w:hAnsi="Trebuchet MS" w:cs="Trebuchet MS"/>
          <w:sz w:val="20"/>
          <w:szCs w:val="20"/>
        </w:rPr>
      </w:pPr>
    </w:p>
    <w:p w14:paraId="6AC903F6" w14:textId="77777777" w:rsidR="000C6AA7" w:rsidRDefault="000C6AA7">
      <w:pPr>
        <w:pStyle w:val="Standard"/>
        <w:spacing w:line="360" w:lineRule="auto"/>
        <w:rPr>
          <w:rFonts w:ascii="Trebuchet MS" w:hAnsi="Trebuchet MS" w:cs="Trebuchet MS"/>
          <w:sz w:val="20"/>
          <w:szCs w:val="20"/>
        </w:rPr>
      </w:pPr>
    </w:p>
    <w:p w14:paraId="5E889D40" w14:textId="77777777" w:rsidR="000C6AA7" w:rsidRDefault="000C6AA7">
      <w:pPr>
        <w:pStyle w:val="Standard"/>
        <w:spacing w:line="360" w:lineRule="auto"/>
        <w:rPr>
          <w:rFonts w:ascii="Trebuchet MS" w:hAnsi="Trebuchet MS" w:cs="Trebuchet MS"/>
          <w:sz w:val="20"/>
          <w:szCs w:val="20"/>
        </w:rPr>
      </w:pPr>
    </w:p>
    <w:p w14:paraId="51FC15DF" w14:textId="77777777" w:rsidR="000C6AA7" w:rsidRDefault="000C6AA7">
      <w:pPr>
        <w:pStyle w:val="Standard"/>
        <w:spacing w:line="360" w:lineRule="auto"/>
        <w:rPr>
          <w:rFonts w:ascii="Trebuchet MS" w:hAnsi="Trebuchet MS" w:cs="Trebuchet MS"/>
          <w:sz w:val="20"/>
          <w:szCs w:val="20"/>
        </w:rPr>
      </w:pPr>
    </w:p>
    <w:p w14:paraId="003C59F5" w14:textId="77777777" w:rsidR="000C6AA7" w:rsidRDefault="000C6AA7">
      <w:pPr>
        <w:pStyle w:val="Standard"/>
        <w:spacing w:line="360" w:lineRule="auto"/>
        <w:rPr>
          <w:rFonts w:ascii="Trebuchet MS" w:hAnsi="Trebuchet MS" w:cs="Trebuchet MS"/>
          <w:sz w:val="20"/>
          <w:szCs w:val="20"/>
        </w:rPr>
      </w:pPr>
    </w:p>
    <w:p w14:paraId="72B54815" w14:textId="77777777" w:rsidR="000C6AA7" w:rsidRDefault="000C6AA7">
      <w:pPr>
        <w:pStyle w:val="Standard"/>
        <w:spacing w:line="360" w:lineRule="auto"/>
        <w:rPr>
          <w:rFonts w:ascii="Trebuchet MS" w:hAnsi="Trebuchet MS" w:cs="Trebuchet MS"/>
          <w:sz w:val="20"/>
          <w:szCs w:val="20"/>
        </w:rPr>
      </w:pPr>
    </w:p>
    <w:p w14:paraId="186E27F8" w14:textId="77777777" w:rsidR="000C6AA7" w:rsidRDefault="000C6AA7">
      <w:pPr>
        <w:pStyle w:val="Standard"/>
        <w:spacing w:line="360" w:lineRule="auto"/>
        <w:rPr>
          <w:rFonts w:ascii="Trebuchet MS" w:hAnsi="Trebuchet MS" w:cs="Trebuchet MS"/>
          <w:sz w:val="20"/>
          <w:szCs w:val="20"/>
        </w:rPr>
      </w:pPr>
    </w:p>
    <w:sectPr w:rsidR="000C6AA7">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7737" w14:textId="77777777" w:rsidR="00111652" w:rsidRDefault="00111652">
      <w:r>
        <w:separator/>
      </w:r>
    </w:p>
  </w:endnote>
  <w:endnote w:type="continuationSeparator" w:id="0">
    <w:p w14:paraId="369D1C32" w14:textId="77777777" w:rsidR="00111652" w:rsidRDefault="0011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8227" w14:textId="77777777" w:rsidR="00774DA1"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A163" w14:textId="77777777" w:rsidR="00111652" w:rsidRDefault="00111652">
      <w:r>
        <w:rPr>
          <w:color w:val="000000"/>
        </w:rPr>
        <w:separator/>
      </w:r>
    </w:p>
  </w:footnote>
  <w:footnote w:type="continuationSeparator" w:id="0">
    <w:p w14:paraId="6363A0F5" w14:textId="77777777" w:rsidR="00111652" w:rsidRDefault="00111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023"/>
    <w:multiLevelType w:val="multilevel"/>
    <w:tmpl w:val="92322068"/>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0C1B5D"/>
    <w:multiLevelType w:val="multilevel"/>
    <w:tmpl w:val="DC64643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3503608C"/>
    <w:multiLevelType w:val="multilevel"/>
    <w:tmpl w:val="6DE0927E"/>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5579F4"/>
    <w:multiLevelType w:val="multilevel"/>
    <w:tmpl w:val="C4523828"/>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C44B25"/>
    <w:multiLevelType w:val="multilevel"/>
    <w:tmpl w:val="096CF416"/>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496141C3"/>
    <w:multiLevelType w:val="multilevel"/>
    <w:tmpl w:val="1C0443D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A5D0AB9"/>
    <w:multiLevelType w:val="multilevel"/>
    <w:tmpl w:val="FE4689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4CDD0151"/>
    <w:multiLevelType w:val="multilevel"/>
    <w:tmpl w:val="3ED03A7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AA0578"/>
    <w:multiLevelType w:val="multilevel"/>
    <w:tmpl w:val="D74872B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50B27145"/>
    <w:multiLevelType w:val="multilevel"/>
    <w:tmpl w:val="68CA908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71E573B"/>
    <w:multiLevelType w:val="multilevel"/>
    <w:tmpl w:val="671E41C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5D9B4042"/>
    <w:multiLevelType w:val="multilevel"/>
    <w:tmpl w:val="B52C00A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0B84776"/>
    <w:multiLevelType w:val="multilevel"/>
    <w:tmpl w:val="64A6CDE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A3B2CAA"/>
    <w:multiLevelType w:val="multilevel"/>
    <w:tmpl w:val="881E469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5" w15:restartNumberingAfterBreak="0">
    <w:nsid w:val="78411B76"/>
    <w:multiLevelType w:val="multilevel"/>
    <w:tmpl w:val="8908992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7B761DFF"/>
    <w:multiLevelType w:val="multilevel"/>
    <w:tmpl w:val="09348F3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16cid:durableId="2131510635">
    <w:abstractNumId w:val="6"/>
  </w:num>
  <w:num w:numId="2" w16cid:durableId="235676458">
    <w:abstractNumId w:val="8"/>
  </w:num>
  <w:num w:numId="3" w16cid:durableId="1477406406">
    <w:abstractNumId w:val="4"/>
  </w:num>
  <w:num w:numId="4" w16cid:durableId="135725468">
    <w:abstractNumId w:val="12"/>
  </w:num>
  <w:num w:numId="5" w16cid:durableId="774331623">
    <w:abstractNumId w:val="11"/>
  </w:num>
  <w:num w:numId="6" w16cid:durableId="1653674971">
    <w:abstractNumId w:val="10"/>
  </w:num>
  <w:num w:numId="7" w16cid:durableId="437022622">
    <w:abstractNumId w:val="14"/>
  </w:num>
  <w:num w:numId="8" w16cid:durableId="1359969395">
    <w:abstractNumId w:val="5"/>
  </w:num>
  <w:num w:numId="9" w16cid:durableId="1641883199">
    <w:abstractNumId w:val="1"/>
  </w:num>
  <w:num w:numId="10" w16cid:durableId="1107433012">
    <w:abstractNumId w:val="0"/>
  </w:num>
  <w:num w:numId="11" w16cid:durableId="1229147791">
    <w:abstractNumId w:val="15"/>
  </w:num>
  <w:num w:numId="12" w16cid:durableId="1531334682">
    <w:abstractNumId w:val="16"/>
  </w:num>
  <w:num w:numId="13" w16cid:durableId="1090199671">
    <w:abstractNumId w:val="7"/>
  </w:num>
  <w:num w:numId="14" w16cid:durableId="1392657933">
    <w:abstractNumId w:val="3"/>
  </w:num>
  <w:num w:numId="15" w16cid:durableId="1229266360">
    <w:abstractNumId w:val="2"/>
  </w:num>
  <w:num w:numId="16" w16cid:durableId="1020156769">
    <w:abstractNumId w:val="9"/>
  </w:num>
  <w:num w:numId="17" w16cid:durableId="518354401">
    <w:abstractNumId w:val="13"/>
  </w:num>
  <w:num w:numId="18" w16cid:durableId="864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BD"/>
    <w:rsid w:val="00026FCE"/>
    <w:rsid w:val="00047AD0"/>
    <w:rsid w:val="000650CD"/>
    <w:rsid w:val="00071ACB"/>
    <w:rsid w:val="00080570"/>
    <w:rsid w:val="000B787A"/>
    <w:rsid w:val="000C6AA7"/>
    <w:rsid w:val="0010327C"/>
    <w:rsid w:val="00106609"/>
    <w:rsid w:val="00111652"/>
    <w:rsid w:val="00133ECB"/>
    <w:rsid w:val="0013686A"/>
    <w:rsid w:val="00242333"/>
    <w:rsid w:val="002460BC"/>
    <w:rsid w:val="002512A7"/>
    <w:rsid w:val="00296672"/>
    <w:rsid w:val="002C6492"/>
    <w:rsid w:val="00366436"/>
    <w:rsid w:val="00390597"/>
    <w:rsid w:val="003B2FEF"/>
    <w:rsid w:val="003B4C5E"/>
    <w:rsid w:val="003D0784"/>
    <w:rsid w:val="003F2C30"/>
    <w:rsid w:val="004044C2"/>
    <w:rsid w:val="00410C6D"/>
    <w:rsid w:val="00475802"/>
    <w:rsid w:val="004D26E1"/>
    <w:rsid w:val="004E0F74"/>
    <w:rsid w:val="005415BD"/>
    <w:rsid w:val="0056222A"/>
    <w:rsid w:val="005B3EE6"/>
    <w:rsid w:val="0060263C"/>
    <w:rsid w:val="006B5686"/>
    <w:rsid w:val="00746152"/>
    <w:rsid w:val="00774DA1"/>
    <w:rsid w:val="00791681"/>
    <w:rsid w:val="0084685E"/>
    <w:rsid w:val="0089310B"/>
    <w:rsid w:val="008A2053"/>
    <w:rsid w:val="008D51FA"/>
    <w:rsid w:val="009262A3"/>
    <w:rsid w:val="00986A63"/>
    <w:rsid w:val="009B4732"/>
    <w:rsid w:val="009E0F7A"/>
    <w:rsid w:val="009E601E"/>
    <w:rsid w:val="00A17C58"/>
    <w:rsid w:val="00A53AF8"/>
    <w:rsid w:val="00A85FAC"/>
    <w:rsid w:val="00AA119E"/>
    <w:rsid w:val="00AC73DC"/>
    <w:rsid w:val="00AE78C3"/>
    <w:rsid w:val="00B047B3"/>
    <w:rsid w:val="00B15C70"/>
    <w:rsid w:val="00B45738"/>
    <w:rsid w:val="00B76183"/>
    <w:rsid w:val="00BA423C"/>
    <w:rsid w:val="00BB3A82"/>
    <w:rsid w:val="00BD433F"/>
    <w:rsid w:val="00C029F0"/>
    <w:rsid w:val="00D33CA8"/>
    <w:rsid w:val="00D33CFC"/>
    <w:rsid w:val="00D73678"/>
    <w:rsid w:val="00DA7EE3"/>
    <w:rsid w:val="00DC0E2A"/>
    <w:rsid w:val="00DC3AE4"/>
    <w:rsid w:val="00DF6B75"/>
    <w:rsid w:val="00E541C2"/>
    <w:rsid w:val="00ED4B5A"/>
    <w:rsid w:val="00EE5745"/>
    <w:rsid w:val="00F143B5"/>
    <w:rsid w:val="00F22704"/>
    <w:rsid w:val="00FA1ABE"/>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EE8A"/>
  <w15:docId w15:val="{D489D5CF-4E0F-41AA-9D15-1AEFBF1C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customStyle="1" w:styleId="ListLabel3">
    <w:name w:val="ListLabel 3"/>
    <w:rPr>
      <w:rFonts w:ascii="Times New Roman" w:eastAsia="Times New Roman" w:hAnsi="Times New Roman" w:cs="Times New Roman"/>
      <w:sz w:val="20"/>
      <w:szCs w:val="20"/>
    </w:rPr>
  </w:style>
  <w:style w:type="character" w:customStyle="1" w:styleId="ListLabel4">
    <w:name w:val="ListLabel 4"/>
    <w:rPr>
      <w:rFonts w:ascii="Times New Roman" w:eastAsia="Times New Roman" w:hAnsi="Times New Roman" w:cs="Times New Roman"/>
      <w:sz w:val="20"/>
      <w:szCs w:val="2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customStyle="1" w:styleId="cf01">
    <w:name w:val="cf01"/>
    <w:basedOn w:val="Domylnaczcionkaakapitu"/>
    <w:rsid w:val="006B5686"/>
    <w:rPr>
      <w:rFonts w:ascii="Segoe UI" w:hAnsi="Segoe UI" w:cs="Segoe UI" w:hint="default"/>
      <w:color w:val="FF0000"/>
      <w:sz w:val="18"/>
      <w:szCs w:val="18"/>
    </w:rPr>
  </w:style>
  <w:style w:type="character" w:styleId="Hipercze">
    <w:name w:val="Hyperlink"/>
    <w:basedOn w:val="Domylnaczcionkaakapitu"/>
    <w:uiPriority w:val="99"/>
    <w:unhideWhenUsed/>
    <w:rsid w:val="00A17C58"/>
    <w:rPr>
      <w:color w:val="0563C1" w:themeColor="hyperlink"/>
      <w:u w:val="single"/>
    </w:rPr>
  </w:style>
  <w:style w:type="character" w:styleId="Nierozpoznanawzmianka">
    <w:name w:val="Unresolved Mention"/>
    <w:basedOn w:val="Domylnaczcionkaakapitu"/>
    <w:uiPriority w:val="99"/>
    <w:semiHidden/>
    <w:unhideWhenUsed/>
    <w:rsid w:val="00A1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132">
      <w:bodyDiv w:val="1"/>
      <w:marLeft w:val="0"/>
      <w:marRight w:val="0"/>
      <w:marTop w:val="0"/>
      <w:marBottom w:val="0"/>
      <w:divBdr>
        <w:top w:val="none" w:sz="0" w:space="0" w:color="auto"/>
        <w:left w:val="none" w:sz="0" w:space="0" w:color="auto"/>
        <w:bottom w:val="none" w:sz="0" w:space="0" w:color="auto"/>
        <w:right w:val="none" w:sz="0" w:space="0" w:color="auto"/>
      </w:divBdr>
    </w:div>
    <w:div w:id="321084536">
      <w:bodyDiv w:val="1"/>
      <w:marLeft w:val="0"/>
      <w:marRight w:val="0"/>
      <w:marTop w:val="0"/>
      <w:marBottom w:val="0"/>
      <w:divBdr>
        <w:top w:val="none" w:sz="0" w:space="0" w:color="auto"/>
        <w:left w:val="none" w:sz="0" w:space="0" w:color="auto"/>
        <w:bottom w:val="none" w:sz="0" w:space="0" w:color="auto"/>
        <w:right w:val="none" w:sz="0" w:space="0" w:color="auto"/>
      </w:divBdr>
    </w:div>
    <w:div w:id="458497393">
      <w:bodyDiv w:val="1"/>
      <w:marLeft w:val="0"/>
      <w:marRight w:val="0"/>
      <w:marTop w:val="0"/>
      <w:marBottom w:val="0"/>
      <w:divBdr>
        <w:top w:val="none" w:sz="0" w:space="0" w:color="auto"/>
        <w:left w:val="none" w:sz="0" w:space="0" w:color="auto"/>
        <w:bottom w:val="none" w:sz="0" w:space="0" w:color="auto"/>
        <w:right w:val="none" w:sz="0" w:space="0" w:color="auto"/>
      </w:divBdr>
    </w:div>
    <w:div w:id="467012637">
      <w:bodyDiv w:val="1"/>
      <w:marLeft w:val="0"/>
      <w:marRight w:val="0"/>
      <w:marTop w:val="0"/>
      <w:marBottom w:val="0"/>
      <w:divBdr>
        <w:top w:val="none" w:sz="0" w:space="0" w:color="auto"/>
        <w:left w:val="none" w:sz="0" w:space="0" w:color="auto"/>
        <w:bottom w:val="none" w:sz="0" w:space="0" w:color="auto"/>
        <w:right w:val="none" w:sz="0" w:space="0" w:color="auto"/>
      </w:divBdr>
    </w:div>
    <w:div w:id="558249259">
      <w:bodyDiv w:val="1"/>
      <w:marLeft w:val="0"/>
      <w:marRight w:val="0"/>
      <w:marTop w:val="0"/>
      <w:marBottom w:val="0"/>
      <w:divBdr>
        <w:top w:val="none" w:sz="0" w:space="0" w:color="auto"/>
        <w:left w:val="none" w:sz="0" w:space="0" w:color="auto"/>
        <w:bottom w:val="none" w:sz="0" w:space="0" w:color="auto"/>
        <w:right w:val="none" w:sz="0" w:space="0" w:color="auto"/>
      </w:divBdr>
    </w:div>
    <w:div w:id="614096379">
      <w:bodyDiv w:val="1"/>
      <w:marLeft w:val="0"/>
      <w:marRight w:val="0"/>
      <w:marTop w:val="0"/>
      <w:marBottom w:val="0"/>
      <w:divBdr>
        <w:top w:val="none" w:sz="0" w:space="0" w:color="auto"/>
        <w:left w:val="none" w:sz="0" w:space="0" w:color="auto"/>
        <w:bottom w:val="none" w:sz="0" w:space="0" w:color="auto"/>
        <w:right w:val="none" w:sz="0" w:space="0" w:color="auto"/>
      </w:divBdr>
    </w:div>
    <w:div w:id="806581985">
      <w:bodyDiv w:val="1"/>
      <w:marLeft w:val="0"/>
      <w:marRight w:val="0"/>
      <w:marTop w:val="0"/>
      <w:marBottom w:val="0"/>
      <w:divBdr>
        <w:top w:val="none" w:sz="0" w:space="0" w:color="auto"/>
        <w:left w:val="none" w:sz="0" w:space="0" w:color="auto"/>
        <w:bottom w:val="none" w:sz="0" w:space="0" w:color="auto"/>
        <w:right w:val="none" w:sz="0" w:space="0" w:color="auto"/>
      </w:divBdr>
    </w:div>
    <w:div w:id="1820419003">
      <w:bodyDiv w:val="1"/>
      <w:marLeft w:val="0"/>
      <w:marRight w:val="0"/>
      <w:marTop w:val="0"/>
      <w:marBottom w:val="0"/>
      <w:divBdr>
        <w:top w:val="none" w:sz="0" w:space="0" w:color="auto"/>
        <w:left w:val="none" w:sz="0" w:space="0" w:color="auto"/>
        <w:bottom w:val="none" w:sz="0" w:space="0" w:color="auto"/>
        <w:right w:val="none" w:sz="0" w:space="0" w:color="auto"/>
      </w:divBdr>
    </w:div>
    <w:div w:id="1845709265">
      <w:bodyDiv w:val="1"/>
      <w:marLeft w:val="0"/>
      <w:marRight w:val="0"/>
      <w:marTop w:val="0"/>
      <w:marBottom w:val="0"/>
      <w:divBdr>
        <w:top w:val="none" w:sz="0" w:space="0" w:color="auto"/>
        <w:left w:val="none" w:sz="0" w:space="0" w:color="auto"/>
        <w:bottom w:val="none" w:sz="0" w:space="0" w:color="auto"/>
        <w:right w:val="none" w:sz="0" w:space="0" w:color="auto"/>
      </w:divBdr>
    </w:div>
    <w:div w:id="203295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t@mosir.rsl.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11</Pages>
  <Words>4341</Words>
  <Characters>26049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30</cp:revision>
  <cp:lastPrinted>2023-12-04T11:34:00Z</cp:lastPrinted>
  <dcterms:created xsi:type="dcterms:W3CDTF">2022-12-01T13:27:00Z</dcterms:created>
  <dcterms:modified xsi:type="dcterms:W3CDTF">2025-11-24T13:21:00Z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