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283" w:rsidRDefault="005A1283" w:rsidP="004311BF">
      <w:pPr>
        <w:pStyle w:val="Standard"/>
        <w:rPr>
          <w:rFonts w:ascii="Trebuchet MS" w:hAnsi="Trebuchet MS"/>
          <w:sz w:val="22"/>
          <w:szCs w:val="22"/>
        </w:rPr>
      </w:pPr>
    </w:p>
    <w:p w:rsidR="005A1283" w:rsidRPr="004311BF" w:rsidRDefault="00000000">
      <w:pPr>
        <w:pStyle w:val="Standard"/>
        <w:jc w:val="right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Załącznik nr 2</w:t>
      </w:r>
    </w:p>
    <w:p w:rsidR="005A1283" w:rsidRPr="004311BF" w:rsidRDefault="005A1283">
      <w:pPr>
        <w:pStyle w:val="Standard"/>
        <w:rPr>
          <w:rFonts w:ascii="Trebuchet MS" w:hAnsi="Trebuchet MS"/>
          <w:sz w:val="22"/>
          <w:szCs w:val="22"/>
        </w:rPr>
      </w:pPr>
    </w:p>
    <w:p w:rsidR="005A1283" w:rsidRPr="004311BF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4311BF">
        <w:rPr>
          <w:rFonts w:ascii="Trebuchet MS" w:hAnsi="Trebuchet MS"/>
          <w:b/>
          <w:bCs/>
          <w:sz w:val="22"/>
          <w:szCs w:val="22"/>
        </w:rPr>
        <w:t>R E G U L A M I N</w:t>
      </w:r>
    </w:p>
    <w:p w:rsidR="005A1283" w:rsidRPr="004311BF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4311BF">
        <w:rPr>
          <w:rFonts w:ascii="Trebuchet MS" w:hAnsi="Trebuchet MS"/>
          <w:b/>
          <w:bCs/>
          <w:sz w:val="22"/>
          <w:szCs w:val="22"/>
        </w:rPr>
        <w:t xml:space="preserve"> I przetargu nieograniczonego ustnego (licytacja) na sprzedaż samochodu</w:t>
      </w:r>
    </w:p>
    <w:p w:rsidR="005A1283" w:rsidRPr="004311BF" w:rsidRDefault="00000000">
      <w:pPr>
        <w:pStyle w:val="Standard"/>
        <w:spacing w:line="360" w:lineRule="auto"/>
        <w:jc w:val="center"/>
        <w:rPr>
          <w:sz w:val="22"/>
          <w:szCs w:val="22"/>
        </w:rPr>
      </w:pPr>
      <w:r w:rsidRPr="004311BF">
        <w:rPr>
          <w:rFonts w:ascii="Trebuchet MS" w:hAnsi="Trebuchet MS"/>
          <w:b/>
          <w:bCs/>
          <w:sz w:val="22"/>
          <w:szCs w:val="22"/>
        </w:rPr>
        <w:t>marki PEUGEOT BOXER o nr rej. SL 22575</w:t>
      </w:r>
    </w:p>
    <w:p w:rsidR="005A1283" w:rsidRPr="004311BF" w:rsidRDefault="005A1283" w:rsidP="004311BF">
      <w:pPr>
        <w:pStyle w:val="Standard"/>
        <w:spacing w:line="360" w:lineRule="auto"/>
        <w:rPr>
          <w:rFonts w:ascii="Trebuchet MS" w:hAnsi="Trebuchet MS"/>
          <w:b/>
          <w:bCs/>
          <w:sz w:val="22"/>
          <w:szCs w:val="22"/>
        </w:rPr>
      </w:pPr>
    </w:p>
    <w:p w:rsidR="005A1283" w:rsidRPr="004311BF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§1</w:t>
      </w:r>
    </w:p>
    <w:p w:rsidR="005A1283" w:rsidRPr="004311BF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Organizator ustnego przetargu, zwanego dalej "przetargiem"</w:t>
      </w:r>
      <w:r w:rsidR="00F74E0E" w:rsidRPr="004311BF">
        <w:rPr>
          <w:rFonts w:ascii="Trebuchet MS" w:hAnsi="Trebuchet MS"/>
          <w:sz w:val="22"/>
          <w:szCs w:val="22"/>
        </w:rPr>
        <w:t>,</w:t>
      </w:r>
      <w:r w:rsidRPr="004311BF">
        <w:rPr>
          <w:rFonts w:ascii="Trebuchet MS" w:hAnsi="Trebuchet MS"/>
          <w:sz w:val="22"/>
          <w:szCs w:val="22"/>
        </w:rPr>
        <w:t xml:space="preserve"> jest Miasto Ruda Śląska – Miejski Ośrodek Sportu i Rekreacji w Rudzie Śląskiej.</w:t>
      </w:r>
    </w:p>
    <w:p w:rsidR="005A1283" w:rsidRPr="004311BF" w:rsidRDefault="005A1283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5A1283" w:rsidRPr="004311BF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§2</w:t>
      </w:r>
    </w:p>
    <w:p w:rsidR="005A1283" w:rsidRPr="004311BF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 xml:space="preserve">Warunkiem przystąpienia do przetargu jest wniesienie wadium w wysokości 500,00 zł (słownie: pięćset złotych). Wadium należy wpłacić gotówką w kasie MOSiR lub na rachunek bankowy  MOSiR -  30 1050 1331 1000 0022 8773 6538 z dopiskiem na przelewie </w:t>
      </w:r>
      <w:r w:rsidRPr="004311BF">
        <w:rPr>
          <w:rFonts w:ascii="Trebuchet MS" w:hAnsi="Trebuchet MS"/>
          <w:sz w:val="22"/>
          <w:szCs w:val="22"/>
        </w:rPr>
        <w:br/>
      </w:r>
      <w:r w:rsidRPr="004311BF">
        <w:rPr>
          <w:rFonts w:ascii="Trebuchet MS" w:hAnsi="Trebuchet MS"/>
          <w:b/>
          <w:bCs/>
          <w:sz w:val="22"/>
          <w:szCs w:val="22"/>
        </w:rPr>
        <w:t xml:space="preserve">"Wadium – I przetarg na sprzedaż samochodu Peugeot </w:t>
      </w:r>
      <w:proofErr w:type="spellStart"/>
      <w:r w:rsidRPr="004311BF">
        <w:rPr>
          <w:rFonts w:ascii="Trebuchet MS" w:hAnsi="Trebuchet MS"/>
          <w:b/>
          <w:bCs/>
          <w:sz w:val="22"/>
          <w:szCs w:val="22"/>
        </w:rPr>
        <w:t>Boxer</w:t>
      </w:r>
      <w:proofErr w:type="spellEnd"/>
      <w:r w:rsidRPr="004311BF">
        <w:rPr>
          <w:rFonts w:ascii="Trebuchet MS" w:hAnsi="Trebuchet MS"/>
          <w:b/>
          <w:bCs/>
          <w:sz w:val="22"/>
          <w:szCs w:val="22"/>
        </w:rPr>
        <w:t>"</w:t>
      </w:r>
      <w:r w:rsidRPr="004311BF">
        <w:rPr>
          <w:rFonts w:ascii="Trebuchet MS" w:hAnsi="Trebuchet MS"/>
          <w:sz w:val="22"/>
          <w:szCs w:val="22"/>
        </w:rPr>
        <w:t>.</w:t>
      </w:r>
    </w:p>
    <w:p w:rsidR="005A1283" w:rsidRPr="004311BF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Oferent winien przedstawić komisji przetargowej dowód wpłaty, przed otwarciem przetargu, wraz z oświadczeniem o zapoznaniu się ze stanem technicznym pojazdu, stanowiącym załącznik nr 1 do Regulaminu przetargu.</w:t>
      </w:r>
    </w:p>
    <w:p w:rsidR="005A1283" w:rsidRPr="004311BF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Za datę wniesienia wadium uważa się datę wpływu środków pieniężnych na ww. rachunek  bankowy.</w:t>
      </w:r>
    </w:p>
    <w:p w:rsidR="005A1283" w:rsidRPr="004311BF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Wadium zwraca się niezwłocznie po odwołaniu lub zamknięciu przetargu.</w:t>
      </w:r>
    </w:p>
    <w:p w:rsidR="005A1283" w:rsidRPr="004311BF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Wadium złożone przez Nabywcę może zostać zaliczone na poczet ceny zakupu samochodu.</w:t>
      </w:r>
    </w:p>
    <w:p w:rsidR="005A1283" w:rsidRPr="004311BF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Wadium przepada na rzecz sprzedającego, jeżeli uczestnik przetargu który wygrał, uchyli się od zawarcia umowy.</w:t>
      </w:r>
    </w:p>
    <w:p w:rsidR="005A1283" w:rsidRPr="004311BF" w:rsidRDefault="005A1283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5A1283" w:rsidRPr="004311BF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§3</w:t>
      </w:r>
    </w:p>
    <w:p w:rsidR="005A1283" w:rsidRPr="004311BF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Przetarg przeprowadza komisja złożona z trzech osób, z których jedna pełni funkcję przewodniczącego.</w:t>
      </w:r>
    </w:p>
    <w:p w:rsidR="005A1283" w:rsidRPr="004311BF" w:rsidRDefault="005A1283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5A1283" w:rsidRPr="004311BF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§4</w:t>
      </w:r>
    </w:p>
    <w:p w:rsidR="005A1283" w:rsidRPr="004311BF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 xml:space="preserve">Przewodniczący komisji przetargowej otwiera przetarg w drodze publicznej licytacji zaznaczając, że jest to przetarg I </w:t>
      </w:r>
      <w:proofErr w:type="spellStart"/>
      <w:r w:rsidRPr="004311BF">
        <w:rPr>
          <w:rFonts w:ascii="Trebuchet MS" w:hAnsi="Trebuchet MS"/>
          <w:sz w:val="22"/>
          <w:szCs w:val="22"/>
        </w:rPr>
        <w:t>i</w:t>
      </w:r>
      <w:proofErr w:type="spellEnd"/>
      <w:r w:rsidRPr="004311BF">
        <w:rPr>
          <w:rFonts w:ascii="Trebuchet MS" w:hAnsi="Trebuchet MS"/>
          <w:sz w:val="22"/>
          <w:szCs w:val="22"/>
        </w:rPr>
        <w:t xml:space="preserve"> podaje do wiadomości:</w:t>
      </w:r>
    </w:p>
    <w:p w:rsidR="005A1283" w:rsidRPr="004311BF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przedmiot przetargu,</w:t>
      </w:r>
    </w:p>
    <w:p w:rsidR="005A1283" w:rsidRPr="004311BF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cenę wywoławczą,</w:t>
      </w:r>
    </w:p>
    <w:p w:rsidR="005A1283" w:rsidRPr="004311BF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wysokość wadium,</w:t>
      </w:r>
    </w:p>
    <w:p w:rsidR="005A1283" w:rsidRPr="004311BF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minimalne postąpienie w wysokości 100,00 zł brutto,</w:t>
      </w:r>
    </w:p>
    <w:p w:rsidR="005A1283" w:rsidRPr="004311BF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termin uiszczenia ceny nabycia,</w:t>
      </w:r>
    </w:p>
    <w:p w:rsidR="005A1283" w:rsidRPr="004311BF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lastRenderedPageBreak/>
        <w:t>sekretarz komisji sprawdza osoby, które wpłaciły wadium i stawiły się celem wzięcia udziału w przetargu. Po wyżej  wymienionych czynnościach, Przewodniczący komisji odczytuje listę osób uprawnionych do uczestnictwa w przetargu.</w:t>
      </w:r>
    </w:p>
    <w:p w:rsidR="005A1283" w:rsidRPr="004311BF" w:rsidRDefault="005A1283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5A1283" w:rsidRPr="004311BF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§5</w:t>
      </w:r>
    </w:p>
    <w:p w:rsidR="005A1283" w:rsidRPr="004311BF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Stawienie się jednego licytanta wystarczy do odbycia przetargu.</w:t>
      </w:r>
    </w:p>
    <w:p w:rsidR="005A1283" w:rsidRPr="004311BF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Licytacja rozpoczyna się od podania ceny wywoławczej samochodu przeznaczonego do sprzedaży.</w:t>
      </w:r>
    </w:p>
    <w:p w:rsidR="005A1283" w:rsidRPr="004311BF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Przewodniczący Komisji przetargowej objaśni zasady zgłaszania ofert i uprzedzi, że po trzecim obwieszczeniu najwyższej ceny dalsze postąpienia nie będą przyjęte (po trzecim obwieszczeniu zamyka się licytację i udziela przybicia oferentowi, który zaoferował najwyższą cenę).</w:t>
      </w:r>
    </w:p>
    <w:p w:rsidR="005A1283" w:rsidRPr="004311BF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 xml:space="preserve">Nabywca zobowiązany jest zapłacić cenę nabycia niezwłocznie po wygraniu przetargu, </w:t>
      </w:r>
      <w:r w:rsidRPr="004311BF">
        <w:rPr>
          <w:rFonts w:ascii="Trebuchet MS" w:hAnsi="Trebuchet MS"/>
          <w:sz w:val="22"/>
          <w:szCs w:val="22"/>
        </w:rPr>
        <w:br/>
        <w:t>w terminie nie dłuższym niż 3 dni robocze od przeprowadzonego przetargu.</w:t>
      </w:r>
    </w:p>
    <w:p w:rsidR="005A1283" w:rsidRPr="004311BF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Wydanie przedmiotu przetargu nastąpi niezwłocznie po wpłaceniu ceny nabycia oraz podpisaniu umowy.</w:t>
      </w:r>
    </w:p>
    <w:p w:rsidR="005A1283" w:rsidRPr="004311BF" w:rsidRDefault="005A1283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5A1283" w:rsidRPr="004311BF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§6</w:t>
      </w:r>
    </w:p>
    <w:p w:rsidR="005A1283" w:rsidRPr="004311BF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Sekretarz Komisji przetargowej sporządza z postępowania protokół, który powinien zawierać:</w:t>
      </w:r>
    </w:p>
    <w:p w:rsidR="005A1283" w:rsidRPr="004311BF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określenie miejsca i czasu oraz rodzaj przetargu,</w:t>
      </w:r>
    </w:p>
    <w:p w:rsidR="005A1283" w:rsidRPr="004311BF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imiona i nazwiska osób prowadzących przetarg,</w:t>
      </w:r>
    </w:p>
    <w:p w:rsidR="005A1283" w:rsidRPr="004311BF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wysokość ceny wywoławczej,</w:t>
      </w:r>
    </w:p>
    <w:p w:rsidR="005A1283" w:rsidRPr="004311BF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najwyższą cenę oferowaną za przedmiot przetargu,</w:t>
      </w:r>
    </w:p>
    <w:p w:rsidR="005A1283" w:rsidRPr="004311BF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 xml:space="preserve">imię, nazwisko i miejsce zamieszkania </w:t>
      </w:r>
      <w:r w:rsidR="00F74E0E" w:rsidRPr="004311BF">
        <w:rPr>
          <w:rFonts w:ascii="Trebuchet MS" w:hAnsi="Trebuchet MS"/>
          <w:sz w:val="22"/>
          <w:szCs w:val="22"/>
        </w:rPr>
        <w:t>n</w:t>
      </w:r>
      <w:r w:rsidRPr="004311BF">
        <w:rPr>
          <w:rFonts w:ascii="Trebuchet MS" w:hAnsi="Trebuchet MS"/>
          <w:sz w:val="22"/>
          <w:szCs w:val="22"/>
        </w:rPr>
        <w:t>abywcy lub jego siedzibę,</w:t>
      </w:r>
    </w:p>
    <w:p w:rsidR="005A1283" w:rsidRPr="004311BF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wnioski i oświadczenia osób obecnych w czasie prowadzonego przetargu,</w:t>
      </w:r>
    </w:p>
    <w:p w:rsidR="005A1283" w:rsidRPr="004311BF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>wzmiankę o odczytaniu protokołu.</w:t>
      </w:r>
    </w:p>
    <w:p w:rsidR="005A1283" w:rsidRPr="004311BF" w:rsidRDefault="00000000" w:rsidP="004311BF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311BF">
        <w:rPr>
          <w:rFonts w:ascii="Trebuchet MS" w:hAnsi="Trebuchet MS"/>
          <w:sz w:val="22"/>
          <w:szCs w:val="22"/>
        </w:rPr>
        <w:t xml:space="preserve">Protokół z przeprowadzonego przetargu podpisują Przewodniczący, </w:t>
      </w:r>
      <w:r w:rsidR="007F1916" w:rsidRPr="004311BF">
        <w:rPr>
          <w:rFonts w:ascii="Trebuchet MS" w:hAnsi="Trebuchet MS"/>
          <w:sz w:val="22"/>
          <w:szCs w:val="22"/>
        </w:rPr>
        <w:t xml:space="preserve">z-ca Przewodniczącego, </w:t>
      </w:r>
      <w:r w:rsidRPr="004311BF">
        <w:rPr>
          <w:rFonts w:ascii="Trebuchet MS" w:hAnsi="Trebuchet MS"/>
          <w:sz w:val="22"/>
          <w:szCs w:val="22"/>
        </w:rPr>
        <w:t>Sekretarz oraz Członkowie komisji przetargowej i osoba wygrywająca przetarg.</w:t>
      </w:r>
    </w:p>
    <w:p w:rsidR="005A1283" w:rsidRDefault="005A1283" w:rsidP="004311BF">
      <w:pPr>
        <w:pStyle w:val="Standard"/>
      </w:pPr>
    </w:p>
    <w:p w:rsidR="004311BF" w:rsidRPr="004311BF" w:rsidRDefault="004311BF" w:rsidP="004311BF">
      <w:pPr>
        <w:pStyle w:val="Standard"/>
        <w:spacing w:line="360" w:lineRule="auto"/>
        <w:rPr>
          <w:rFonts w:ascii="Trebuchet MS" w:hAnsi="Trebuchet MS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11BF">
        <w:rPr>
          <w:rFonts w:ascii="Trebuchet MS" w:hAnsi="Trebuchet MS"/>
          <w:sz w:val="22"/>
          <w:szCs w:val="22"/>
        </w:rPr>
        <w:t>Dyrektor</w:t>
      </w:r>
    </w:p>
    <w:p w:rsidR="004311BF" w:rsidRDefault="004311BF" w:rsidP="004311BF">
      <w:pPr>
        <w:pStyle w:val="Standard"/>
        <w:spacing w:line="360" w:lineRule="auto"/>
        <w:rPr>
          <w:rFonts w:ascii="Trebuchet MS" w:hAnsi="Trebuchet MS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11BF">
        <w:rPr>
          <w:rFonts w:ascii="Trebuchet MS" w:hAnsi="Trebuchet MS"/>
          <w:sz w:val="22"/>
          <w:szCs w:val="22"/>
        </w:rPr>
        <w:t>Miejskiego Ośrodka Sportu i Rekreacji</w:t>
      </w:r>
    </w:p>
    <w:p w:rsidR="004311BF" w:rsidRDefault="004311BF" w:rsidP="004311BF">
      <w:pPr>
        <w:pStyle w:val="Standard"/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w Rudzie Śląskiej</w:t>
      </w:r>
    </w:p>
    <w:p w:rsidR="004311BF" w:rsidRPr="004311BF" w:rsidRDefault="004311BF" w:rsidP="004311BF">
      <w:pPr>
        <w:pStyle w:val="Standard"/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mgr Aleksandra Poloczek</w:t>
      </w:r>
    </w:p>
    <w:sectPr w:rsidR="004311BF" w:rsidRPr="004311BF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AF4" w:rsidRDefault="00705AF4">
      <w:r>
        <w:separator/>
      </w:r>
    </w:p>
  </w:endnote>
  <w:endnote w:type="continuationSeparator" w:id="0">
    <w:p w:rsidR="00705AF4" w:rsidRDefault="0070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AF4" w:rsidRDefault="00705AF4">
      <w:r>
        <w:rPr>
          <w:color w:val="000000"/>
        </w:rPr>
        <w:separator/>
      </w:r>
    </w:p>
  </w:footnote>
  <w:footnote w:type="continuationSeparator" w:id="0">
    <w:p w:rsidR="00705AF4" w:rsidRDefault="0070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2A20" w:rsidRPr="004311BF" w:rsidRDefault="00000000">
    <w:pPr>
      <w:pStyle w:val="Nagwek"/>
      <w:rPr>
        <w:rFonts w:ascii="Trebuchet MS" w:hAnsi="Trebuchet MS" w:cs="Trebuchet MS"/>
        <w:sz w:val="22"/>
        <w:szCs w:val="22"/>
      </w:rPr>
    </w:pPr>
    <w:r w:rsidRPr="004311BF">
      <w:rPr>
        <w:rFonts w:ascii="Trebuchet MS" w:hAnsi="Trebuchet MS" w:cs="Trebuchet MS"/>
        <w:sz w:val="22"/>
        <w:szCs w:val="22"/>
      </w:rPr>
      <w:t>Znak sprawy: MOSIR.26</w:t>
    </w:r>
    <w:r w:rsidR="007F1916" w:rsidRPr="004311BF">
      <w:rPr>
        <w:rFonts w:ascii="Trebuchet MS" w:hAnsi="Trebuchet MS" w:cs="Trebuchet MS"/>
        <w:sz w:val="22"/>
        <w:szCs w:val="22"/>
      </w:rPr>
      <w:t>36.1</w:t>
    </w:r>
    <w:r w:rsidRPr="004311BF">
      <w:rPr>
        <w:rFonts w:ascii="Trebuchet MS" w:hAnsi="Trebuchet MS" w:cs="Trebuchet MS"/>
        <w:sz w:val="22"/>
        <w:szCs w:val="22"/>
      </w:rPr>
      <w:t xml:space="preserve">.2023 </w:t>
    </w:r>
  </w:p>
  <w:p w:rsidR="00DA2A20" w:rsidRPr="004311BF" w:rsidRDefault="00000000">
    <w:pPr>
      <w:pStyle w:val="Stopka"/>
      <w:ind w:right="360"/>
      <w:rPr>
        <w:sz w:val="22"/>
        <w:szCs w:val="22"/>
      </w:rPr>
    </w:pPr>
    <w:r w:rsidRPr="004311BF">
      <w:rPr>
        <w:rFonts w:ascii="Trebuchet MS" w:hAnsi="Trebuchet MS"/>
        <w:sz w:val="22"/>
        <w:szCs w:val="22"/>
        <w:u w:val="single"/>
      </w:rPr>
      <w:t xml:space="preserve">I Przetarg ustny nieograniczony (licytacja) na sprzedaż samochodu Peugeot </w:t>
    </w:r>
    <w:proofErr w:type="spellStart"/>
    <w:r w:rsidRPr="004311BF">
      <w:rPr>
        <w:rFonts w:ascii="Trebuchet MS" w:hAnsi="Trebuchet MS"/>
        <w:sz w:val="22"/>
        <w:szCs w:val="22"/>
        <w:u w:val="single"/>
      </w:rPr>
      <w:t>Boxer</w:t>
    </w:r>
    <w:proofErr w:type="spellEnd"/>
  </w:p>
  <w:p w:rsidR="00DA2A20" w:rsidRPr="004311BF" w:rsidRDefault="00000000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872"/>
    <w:multiLevelType w:val="multilevel"/>
    <w:tmpl w:val="5154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2A0520"/>
    <w:multiLevelType w:val="multilevel"/>
    <w:tmpl w:val="ABD22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4B262E13"/>
    <w:multiLevelType w:val="multilevel"/>
    <w:tmpl w:val="9DFAF7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206354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3789388">
    <w:abstractNumId w:val="3"/>
  </w:num>
  <w:num w:numId="2" w16cid:durableId="1607276432">
    <w:abstractNumId w:val="2"/>
  </w:num>
  <w:num w:numId="3" w16cid:durableId="1650816785">
    <w:abstractNumId w:val="0"/>
  </w:num>
  <w:num w:numId="4" w16cid:durableId="91771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3"/>
    <w:rsid w:val="004174AE"/>
    <w:rsid w:val="004311BF"/>
    <w:rsid w:val="00556D34"/>
    <w:rsid w:val="005A1283"/>
    <w:rsid w:val="005B1FCE"/>
    <w:rsid w:val="00692953"/>
    <w:rsid w:val="00705AF4"/>
    <w:rsid w:val="007F1916"/>
    <w:rsid w:val="00AF5BF5"/>
    <w:rsid w:val="00F7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D3C4"/>
  <w15:docId w15:val="{B96474FE-C4F4-463A-AC1A-38A50D0D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7</cp:revision>
  <cp:lastPrinted>2023-04-03T05:53:00Z</cp:lastPrinted>
  <dcterms:created xsi:type="dcterms:W3CDTF">2023-03-24T12:11:00Z</dcterms:created>
  <dcterms:modified xsi:type="dcterms:W3CDTF">2023-04-03T05:56:00Z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