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CE" w:rsidRDefault="00463DD1">
      <w:pPr>
        <w:pStyle w:val="Standard"/>
        <w:jc w:val="right"/>
      </w:pPr>
      <w:bookmarkStart w:id="0" w:name="_GoBack"/>
      <w:bookmarkEnd w:id="0"/>
      <w:r>
        <w:rPr>
          <w:rFonts w:ascii="Trebuchet MS" w:hAnsi="Trebuchet MS"/>
          <w:sz w:val="20"/>
          <w:szCs w:val="20"/>
        </w:rPr>
        <w:t>Ruda Śląska , dnia 15.06.2023 r.</w:t>
      </w:r>
    </w:p>
    <w:p w:rsidR="00802FCE" w:rsidRDefault="00463DD1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802FCE" w:rsidRDefault="00463DD1">
      <w:pPr>
        <w:pStyle w:val="Standard"/>
      </w:pPr>
      <w:r>
        <w:rPr>
          <w:rFonts w:ascii="Trebuchet MS" w:hAnsi="Trebuchet MS"/>
          <w:sz w:val="20"/>
          <w:szCs w:val="20"/>
        </w:rPr>
        <w:t>MOSiR.2600.38.2023</w:t>
      </w:r>
    </w:p>
    <w:p w:rsidR="00802FCE" w:rsidRDefault="00463DD1">
      <w:pPr>
        <w:pStyle w:val="Standard"/>
      </w:pPr>
      <w:r>
        <w:rPr>
          <w:rFonts w:ascii="Trebuchet MS" w:hAnsi="Trebuchet MS"/>
          <w:sz w:val="20"/>
          <w:szCs w:val="20"/>
        </w:rPr>
        <w:t>L.dz.       1928/2023</w:t>
      </w:r>
    </w:p>
    <w:p w:rsidR="00802FCE" w:rsidRDefault="00802FCE">
      <w:pPr>
        <w:pStyle w:val="Standard"/>
        <w:rPr>
          <w:rFonts w:ascii="Trebuchet MS" w:hAnsi="Trebuchet MS"/>
          <w:sz w:val="20"/>
          <w:szCs w:val="20"/>
        </w:rPr>
      </w:pPr>
    </w:p>
    <w:p w:rsidR="00802FCE" w:rsidRDefault="00463DD1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</w:t>
      </w:r>
    </w:p>
    <w:p w:rsidR="00802FCE" w:rsidRDefault="00463DD1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Strony zainteresowane</w:t>
      </w:r>
    </w:p>
    <w:p w:rsidR="00802FCE" w:rsidRDefault="00463DD1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przedmiotowym post</w:t>
      </w:r>
      <w:r w:rsidR="00354648">
        <w:rPr>
          <w:rFonts w:ascii="Trebuchet MS" w:eastAsia="Arial" w:hAnsi="Trebuchet MS" w:cs="Arial"/>
          <w:b/>
          <w:sz w:val="20"/>
          <w:szCs w:val="20"/>
        </w:rPr>
        <w:t>ę</w:t>
      </w:r>
      <w:r>
        <w:rPr>
          <w:rFonts w:ascii="Trebuchet MS" w:eastAsia="Arial" w:hAnsi="Trebuchet MS" w:cs="Arial"/>
          <w:b/>
          <w:sz w:val="20"/>
          <w:szCs w:val="20"/>
        </w:rPr>
        <w:t>powaniem</w:t>
      </w:r>
    </w:p>
    <w:p w:rsidR="00802FCE" w:rsidRDefault="00463DD1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</w:t>
      </w: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o udzielenie zamówienia</w:t>
      </w:r>
    </w:p>
    <w:p w:rsidR="00802FCE" w:rsidRDefault="00802FCE">
      <w:pPr>
        <w:pStyle w:val="Standard"/>
      </w:pPr>
    </w:p>
    <w:p w:rsidR="00802FCE" w:rsidRDefault="00463DD1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  <w:t xml:space="preserve">        </w:t>
      </w:r>
    </w:p>
    <w:p w:rsidR="00802FCE" w:rsidRDefault="00463DD1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  <w:t xml:space="preserve">        </w:t>
      </w:r>
    </w:p>
    <w:p w:rsidR="00802FCE" w:rsidRDefault="00463DD1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802FCE" w:rsidRDefault="00463DD1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</w:t>
      </w:r>
    </w:p>
    <w:p w:rsidR="00802FCE" w:rsidRDefault="00463DD1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"Świadczenie usług polegających na wykonaniu konserwacji i przeglądów technicznych sprzętu </w:t>
      </w:r>
      <w:r>
        <w:rPr>
          <w:rFonts w:ascii="Trebuchet MS" w:hAnsi="Trebuchet MS"/>
          <w:b/>
          <w:bCs/>
          <w:sz w:val="20"/>
          <w:szCs w:val="20"/>
        </w:rPr>
        <w:br/>
        <w:t>i urządzeń przeciwpoż</w:t>
      </w:r>
      <w:r>
        <w:rPr>
          <w:rFonts w:ascii="Trebuchet MS" w:hAnsi="Trebuchet MS"/>
          <w:b/>
          <w:bCs/>
          <w:sz w:val="20"/>
          <w:szCs w:val="20"/>
        </w:rPr>
        <w:t>arowych w tym badanie wydajności oraz wykonanie przeglądu i konserwacji  hydrantów wewnętrznych i zewnętrznych, wykonanie przeglądu i konserwacji gaśnic znajdujących się</w:t>
      </w:r>
    </w:p>
    <w:p w:rsidR="00802FCE" w:rsidRDefault="00463DD1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w obiektach administrowanych przez Miejski Ośrodek Sportu i Rekreacji w Rudzie Śląskie</w:t>
      </w:r>
      <w:r>
        <w:rPr>
          <w:rFonts w:ascii="Trebuchet MS" w:hAnsi="Trebuchet MS"/>
          <w:b/>
          <w:bCs/>
          <w:sz w:val="20"/>
          <w:szCs w:val="20"/>
        </w:rPr>
        <w:t xml:space="preserve">j </w:t>
      </w:r>
      <w:r>
        <w:rPr>
          <w:rFonts w:ascii="Trebuchet MS" w:hAnsi="Trebuchet MS"/>
          <w:b/>
          <w:bCs/>
          <w:sz w:val="20"/>
          <w:szCs w:val="20"/>
        </w:rPr>
        <w:br/>
        <w:t>w roku 2023”</w:t>
      </w:r>
    </w:p>
    <w:p w:rsidR="00802FCE" w:rsidRDefault="00463DD1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:rsidR="00802FCE" w:rsidRDefault="00463DD1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>zamówienia publicznego o wartości mniejszej niż kwota 130 000 złotych</w:t>
      </w:r>
    </w:p>
    <w:p w:rsidR="00802FCE" w:rsidRDefault="00463DD1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(zgodnie z art. 2 ust. 1 pkt 1 ustawy z dnia 11.09.2019 r. Pzp.)</w:t>
      </w:r>
    </w:p>
    <w:p w:rsidR="00802FCE" w:rsidRDefault="00802FCE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802FCE" w:rsidRDefault="00802FCE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802FCE" w:rsidRDefault="00802FCE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802FCE" w:rsidRDefault="00463DD1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:rsidR="00802FCE" w:rsidRDefault="00463DD1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:rsidR="00802FCE" w:rsidRDefault="00463DD1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</w:t>
      </w:r>
      <w:r>
        <w:rPr>
          <w:rFonts w:ascii="Trebuchet MS" w:hAnsi="Trebuchet MS"/>
          <w:b/>
          <w:bCs/>
          <w:sz w:val="20"/>
          <w:szCs w:val="20"/>
        </w:rPr>
        <w:t>. Gen. Hallera 14 a</w:t>
      </w:r>
    </w:p>
    <w:p w:rsidR="00802FCE" w:rsidRDefault="00463DD1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lastRenderedPageBreak/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:rsidR="00802FCE" w:rsidRDefault="00463DD1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463DD1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UDZIELANIA ZAMÓWIENIA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  <w:t>Dz. U. z 2021, poz. 1129 z późn. zm.).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463DD1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Usługi.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463DD1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>
        <w:rPr>
          <w:rFonts w:ascii="Trebuchet MS" w:hAnsi="Trebuchet MS"/>
          <w:sz w:val="20"/>
          <w:szCs w:val="20"/>
        </w:rPr>
        <w:br/>
        <w:t>o przedstawienie oferty cenowej wykonania zamówienia na:</w:t>
      </w:r>
    </w:p>
    <w:p w:rsidR="00802FCE" w:rsidRDefault="00463DD1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"Świadczenie usług polegających na wykonaniu konserwacji i przegl</w:t>
      </w:r>
      <w:r>
        <w:rPr>
          <w:rFonts w:ascii="Trebuchet MS" w:hAnsi="Trebuchet MS"/>
          <w:b/>
          <w:bCs/>
          <w:sz w:val="20"/>
          <w:szCs w:val="20"/>
        </w:rPr>
        <w:t xml:space="preserve">ądów technicznych sprzętu </w:t>
      </w:r>
      <w:r>
        <w:rPr>
          <w:rFonts w:ascii="Trebuchet MS" w:hAnsi="Trebuchet MS"/>
          <w:b/>
          <w:bCs/>
          <w:sz w:val="20"/>
          <w:szCs w:val="20"/>
        </w:rPr>
        <w:br/>
        <w:t>i urządzeń przeciwpożarowych w tym badanie wydajności oraz wykonanie okresowej konserwacji</w:t>
      </w:r>
      <w:r>
        <w:rPr>
          <w:rFonts w:ascii="Trebuchet MS" w:hAnsi="Trebuchet MS"/>
          <w:b/>
          <w:bCs/>
          <w:sz w:val="20"/>
          <w:szCs w:val="20"/>
        </w:rPr>
        <w:br/>
        <w:t xml:space="preserve"> i przeglądów hydrantów wewnętrznych i zewnętrznych, wykonanie przeglądu i konserwacji gaśnic </w:t>
      </w:r>
      <w:r>
        <w:rPr>
          <w:rFonts w:ascii="Trebuchet MS" w:hAnsi="Trebuchet MS"/>
          <w:b/>
          <w:bCs/>
          <w:sz w:val="20"/>
          <w:szCs w:val="20"/>
        </w:rPr>
        <w:br/>
        <w:t>w obiektach administrowanych przez MOSiR Ru</w:t>
      </w:r>
      <w:r>
        <w:rPr>
          <w:rFonts w:ascii="Trebuchet MS" w:hAnsi="Trebuchet MS"/>
          <w:b/>
          <w:bCs/>
          <w:sz w:val="20"/>
          <w:szCs w:val="20"/>
        </w:rPr>
        <w:t>da Śląska w roku 2023".</w:t>
      </w:r>
    </w:p>
    <w:p w:rsidR="00802FCE" w:rsidRDefault="00802FCE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Przedmiotem zamówienia jest wykonanie corocznych przeglądów technicznych i czynności konserwacji sprzętu i urządzeń ppoż, w tym gaśnice, hydranty, oświetlenie awaryjne i ewakuacyjne, drzwi ppoż, przeciwpożarowe wyłączniki prądu, kl</w:t>
      </w:r>
      <w:r>
        <w:rPr>
          <w:rFonts w:ascii="Trebuchet MS" w:hAnsi="Trebuchet MS"/>
          <w:sz w:val="20"/>
          <w:szCs w:val="20"/>
        </w:rPr>
        <w:t>apy ppoż, w sposób gwarantujący ich sprawne i niezawodne funkcjonowanie w obiektach MOSiR.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Termin realizacji zamówienia:</w:t>
      </w:r>
    </w:p>
    <w:p w:rsidR="00802FCE" w:rsidRDefault="00463DD1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>•</w:t>
      </w: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b/>
          <w:bCs/>
          <w:i/>
          <w:iCs/>
          <w:sz w:val="20"/>
          <w:szCs w:val="20"/>
        </w:rPr>
        <w:t>konserwacja i przeglądy sprzętu ppoż (etap I) -    do 31 lipca 2023 roku</w:t>
      </w:r>
    </w:p>
    <w:p w:rsidR="00802FCE" w:rsidRDefault="00463DD1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>•</w:t>
      </w: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b/>
          <w:bCs/>
          <w:i/>
          <w:iCs/>
          <w:sz w:val="20"/>
          <w:szCs w:val="20"/>
        </w:rPr>
        <w:t>ewentualny remont i legalizacja gaśnic (et</w:t>
      </w:r>
      <w:r>
        <w:rPr>
          <w:rFonts w:ascii="Trebuchet MS" w:hAnsi="Trebuchet MS"/>
          <w:b/>
          <w:bCs/>
          <w:i/>
          <w:iCs/>
          <w:sz w:val="20"/>
          <w:szCs w:val="20"/>
        </w:rPr>
        <w:t>ap II) - do 31 sierpnia 2023 roku</w:t>
      </w:r>
    </w:p>
    <w:p w:rsidR="00802FCE" w:rsidRDefault="00802FCE">
      <w:pPr>
        <w:pStyle w:val="Standard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p w:rsidR="00802FCE" w:rsidRDefault="00463DD1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lastRenderedPageBreak/>
        <w:t xml:space="preserve">3. </w:t>
      </w:r>
      <w:r>
        <w:rPr>
          <w:rFonts w:ascii="Trebuchet MS" w:hAnsi="Trebuchet MS"/>
          <w:sz w:val="20"/>
          <w:szCs w:val="20"/>
        </w:rPr>
        <w:t xml:space="preserve">Wykonawca zobowiązany jest do uwzględnienia w cenie wszystkich prac oraz innych świadczeń niezbędnych do prawidłowego wykonywania przedmiotu zamówienia i uwzględnienia wszystkich kosztów </w:t>
      </w:r>
      <w:r>
        <w:rPr>
          <w:rFonts w:ascii="Trebuchet MS" w:hAnsi="Trebuchet MS"/>
          <w:sz w:val="20"/>
          <w:szCs w:val="20"/>
        </w:rPr>
        <w:br/>
        <w:t>z tym związanych.</w:t>
      </w:r>
    </w:p>
    <w:p w:rsidR="00802FCE" w:rsidRDefault="00802FCE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:rsidR="00802FCE" w:rsidRDefault="00463DD1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>Przedstawio</w:t>
      </w:r>
      <w:r>
        <w:rPr>
          <w:rFonts w:ascii="Trebuchet MS" w:hAnsi="Trebuchet MS"/>
          <w:b/>
          <w:bCs/>
          <w:sz w:val="20"/>
          <w:szCs w:val="20"/>
        </w:rPr>
        <w:t>na w ofercie cena będzie ceną ryczałtową i nie będzie podlegać zmianie (cena ryczałtowa musi obejmować wszystkie koszty niezbędne do wykonania przedmiotu zamówienia).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463DD1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>V. ZAKRES ZAMÓWIENIA:</w:t>
      </w: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Wykonanie usługi dotyczącej przeprowadzenia przeglądu i konserwacj</w:t>
      </w:r>
      <w:r>
        <w:rPr>
          <w:rFonts w:ascii="Trebuchet MS" w:hAnsi="Trebuchet MS" w:cs="Arial"/>
          <w:sz w:val="20"/>
          <w:szCs w:val="20"/>
        </w:rPr>
        <w:t xml:space="preserve">i gaśnic oraz hydrantów wewnętrznych i zewnętrznych w oparciu o odpowiednie przepisy i rozporządzenia, w szczególności w drodze rozporządzenia Ministra Spraw Wewnętrznych i Administracji z dnia 7 czerwca 2010 r. </w:t>
      </w:r>
      <w:r>
        <w:rPr>
          <w:rFonts w:ascii="Trebuchet MS" w:hAnsi="Trebuchet MS" w:cs="Arial"/>
          <w:sz w:val="20"/>
          <w:szCs w:val="20"/>
        </w:rPr>
        <w:br/>
        <w:t>w sprawie ochrony przeciwpożarowej budynków</w:t>
      </w:r>
      <w:r>
        <w:rPr>
          <w:rFonts w:ascii="Trebuchet MS" w:hAnsi="Trebuchet MS" w:cs="Arial"/>
          <w:sz w:val="20"/>
          <w:szCs w:val="20"/>
        </w:rPr>
        <w:t xml:space="preserve"> i innych obiektów budowlanych (Dz. U. z 2010 r. Nr 109, poz. 719), </w:t>
      </w:r>
      <w:r>
        <w:rPr>
          <w:rFonts w:ascii="Trebuchet MS" w:eastAsia="Trebuchet MS" w:hAnsi="Trebuchet MS" w:cs="Trebuchet MS"/>
          <w:sz w:val="20"/>
          <w:szCs w:val="20"/>
        </w:rPr>
        <w:t xml:space="preserve">Polskimi Normami z przepisami prawa oraz innych przepisów i norm mających zastosowanie </w:t>
      </w:r>
      <w:r>
        <w:rPr>
          <w:rFonts w:ascii="Trebuchet MS" w:eastAsia="Trebuchet MS" w:hAnsi="Trebuchet MS" w:cs="Trebuchet MS"/>
          <w:sz w:val="20"/>
          <w:szCs w:val="20"/>
        </w:rPr>
        <w:br/>
        <w:t>w niniejszym przedmiocie zamówienia</w:t>
      </w:r>
      <w:r>
        <w:rPr>
          <w:rFonts w:ascii="Trebuchet MS" w:hAnsi="Trebuchet MS" w:cs="Arial"/>
          <w:sz w:val="20"/>
          <w:szCs w:val="20"/>
        </w:rPr>
        <w:t>. Zakres kontroli:</w:t>
      </w:r>
    </w:p>
    <w:p w:rsidR="00802FCE" w:rsidRDefault="00463DD1">
      <w:pPr>
        <w:pStyle w:val="Standard"/>
        <w:tabs>
          <w:tab w:val="left" w:pos="3960"/>
        </w:tabs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Przegląd i konserwacja gaśnic. Przez przegl</w:t>
      </w:r>
      <w:r>
        <w:rPr>
          <w:rFonts w:ascii="Trebuchet MS" w:hAnsi="Trebuchet MS" w:cs="Arial"/>
          <w:sz w:val="20"/>
          <w:szCs w:val="20"/>
        </w:rPr>
        <w:t>ąd i konserwację gaśnic rozumie się następujące czynności: sprawdzenie stanu ogólnego , czystości, kompletności, terminów badań zgodnych z przepisami prawa, stanu powłoki lakierniczej, sprawdzenie stanu urządzeń pod kątem uszkodzeń i korozji.</w:t>
      </w: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2. Dokonanie </w:t>
      </w:r>
      <w:r>
        <w:rPr>
          <w:rFonts w:ascii="Trebuchet MS" w:hAnsi="Trebuchet MS" w:cs="Arial"/>
          <w:sz w:val="20"/>
          <w:szCs w:val="20"/>
        </w:rPr>
        <w:t>pomiaru wydajności poboru wody i ciśnienia hydrantów wewnętrznych.</w:t>
      </w: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3. Badanie ciśnieniowe węży hydrantowych znajdujących się na wyposażeniu szafek hydrantowych.</w:t>
      </w: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4. Sprawdzenie stanu technicznego, wyposażenia i wykonania pomiaru wydajności poboru wody i </w:t>
      </w:r>
      <w:r>
        <w:rPr>
          <w:rFonts w:ascii="Trebuchet MS" w:hAnsi="Trebuchet MS" w:cs="Arial"/>
          <w:sz w:val="20"/>
          <w:szCs w:val="20"/>
        </w:rPr>
        <w:t>ciśnienia hydrantów zewnętrznych.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5. Sprawdzenie oznaczeń dróg ewakuacyjnych i sprzętu p. poż. W miarę potrzeb jej uzupełnienie.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 Sprawdzenie oświetlenia ewakuacyjnego i awaryjnego, drzwi ppoż, przeciwpożarowych wyłączników prądu.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7. Remont gaśnicy prosz</w:t>
      </w:r>
      <w:r>
        <w:rPr>
          <w:rFonts w:ascii="Trebuchet MS" w:hAnsi="Trebuchet MS" w:cs="Arial"/>
          <w:sz w:val="20"/>
          <w:szCs w:val="20"/>
        </w:rPr>
        <w:t>kowej.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8. Złomowanie i utylizacja gaśnic nienadających się do eksploatacji (niekwalifikujących się do napraw </w:t>
      </w:r>
      <w:r>
        <w:rPr>
          <w:rFonts w:ascii="Trebuchet MS" w:hAnsi="Trebuchet MS" w:cs="Arial"/>
          <w:sz w:val="20"/>
          <w:szCs w:val="20"/>
        </w:rPr>
        <w:br/>
        <w:t>i dalszego użytkowania).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VI. SZCZEGÓŁOWY OPIS PRZEDMIOTU ZAMÓWIENIA</w:t>
      </w:r>
    </w:p>
    <w:p w:rsidR="00802FCE" w:rsidRDefault="00463DD1">
      <w:pPr>
        <w:pStyle w:val="Standard"/>
        <w:spacing w:line="276" w:lineRule="auto"/>
        <w:ind w:left="720"/>
        <w:jc w:val="both"/>
      </w:pPr>
      <w:r>
        <w:rPr>
          <w:rFonts w:ascii="Trebuchet MS" w:hAnsi="Trebuchet MS" w:cs="Arial"/>
          <w:sz w:val="20"/>
          <w:szCs w:val="20"/>
          <w:u w:val="single"/>
        </w:rPr>
        <w:t>Przeprowadzenie okresowej kontroli i przeglądu sprzętu przeciwpożarowego</w:t>
      </w:r>
      <w:r>
        <w:rPr>
          <w:rFonts w:ascii="Trebuchet MS" w:hAnsi="Trebuchet MS" w:cs="Arial"/>
          <w:sz w:val="20"/>
          <w:szCs w:val="20"/>
        </w:rPr>
        <w:t>. (Et</w:t>
      </w:r>
      <w:r>
        <w:rPr>
          <w:rFonts w:ascii="Trebuchet MS" w:hAnsi="Trebuchet MS" w:cs="Arial"/>
          <w:sz w:val="20"/>
          <w:szCs w:val="20"/>
        </w:rPr>
        <w:t>ap I)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1.   Przegląd i konserwacja gaśnic – szt. 109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2.   Sprawdzenie stanu technicznego i funkcjonowania poszczególnych elementów hydrantu (szafy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hydrantowej, zaworu hydrantowego, zwijadła, łącznika, węża hydrantowego, prądownicy) – szt. 35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3. Do</w:t>
      </w:r>
      <w:r>
        <w:rPr>
          <w:rFonts w:ascii="Trebuchet MS" w:hAnsi="Trebuchet MS" w:cs="Arial"/>
          <w:sz w:val="20"/>
          <w:szCs w:val="20"/>
        </w:rPr>
        <w:t xml:space="preserve">konanie pomiaru wydajności poboru wody i ciśnienia hydrantów wewnętrznych – szt. 35 </w:t>
      </w:r>
      <w:r>
        <w:rPr>
          <w:rFonts w:ascii="Trebuchet MS" w:hAnsi="Trebuchet MS" w:cs="Arial"/>
          <w:sz w:val="20"/>
          <w:szCs w:val="20"/>
        </w:rPr>
        <w:br/>
        <w:t xml:space="preserve">       (fi 52 – 17 szt, fi 25 – 18 szt)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4.   Sprawdzenie stanu technicznego, wyposażenia i wykonania pomiarów hydrantów zewnętrznych – szt.4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5.   Pozostawienie hydrantu </w:t>
      </w:r>
      <w:r>
        <w:rPr>
          <w:rFonts w:ascii="Trebuchet MS" w:hAnsi="Trebuchet MS" w:cs="Arial"/>
          <w:sz w:val="20"/>
          <w:szCs w:val="20"/>
        </w:rPr>
        <w:t>wewnętrznego w stanie gotowym do natychmiastowego użycia.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6.   Remont gaśnicy proszkowej – 38 szt.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7.   Oznakowanie gaśnic oraz hydrantu po przeglądzie. Sprawdzony hydrant oraz gaśnica ma być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oznaczony wraz z datą przeglądu, datą następnego przegl</w:t>
      </w:r>
      <w:r>
        <w:rPr>
          <w:rFonts w:ascii="Trebuchet MS" w:hAnsi="Trebuchet MS" w:cs="Arial"/>
          <w:sz w:val="20"/>
          <w:szCs w:val="20"/>
        </w:rPr>
        <w:t>ądu oraz imienną pieczątką osoby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sprawdzającej.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8.   Sprawdzenie oznaczeń dróg ewakuacyjnych i sprzętu p. poż.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</w:p>
    <w:p w:rsidR="00802FCE" w:rsidRDefault="00463DD1">
      <w:pPr>
        <w:pStyle w:val="Standard"/>
        <w:ind w:left="720"/>
        <w:jc w:val="both"/>
      </w:pPr>
      <w:r>
        <w:rPr>
          <w:rFonts w:ascii="Trebuchet MS" w:hAnsi="Trebuchet MS"/>
          <w:sz w:val="20"/>
          <w:szCs w:val="20"/>
          <w:u w:val="single"/>
        </w:rPr>
        <w:t xml:space="preserve">Przeprowadzenie remontu sprzętu ppoż wg potrzeb </w:t>
      </w:r>
      <w:r>
        <w:rPr>
          <w:rFonts w:ascii="Trebuchet MS" w:hAnsi="Trebuchet MS"/>
          <w:sz w:val="20"/>
          <w:szCs w:val="20"/>
        </w:rPr>
        <w:t>(Etap II)</w:t>
      </w:r>
    </w:p>
    <w:p w:rsidR="00802FCE" w:rsidRDefault="00463DD1">
      <w:pPr>
        <w:pStyle w:val="Standard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Ewentualny remont i legalizacja gaśnic zgodnie z przepisami UDT (gaśnice śnieg</w:t>
      </w:r>
      <w:r>
        <w:rPr>
          <w:rFonts w:ascii="Trebuchet MS" w:hAnsi="Trebuchet MS"/>
          <w:sz w:val="20"/>
          <w:szCs w:val="20"/>
        </w:rPr>
        <w:t>owe)</w:t>
      </w:r>
    </w:p>
    <w:p w:rsidR="00802FCE" w:rsidRDefault="00463DD1">
      <w:pPr>
        <w:pStyle w:val="Standard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Utylizacja gaśnicy (jeżeli zajdzie taka potrzeba).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Wykonanie wszelkiego rodzaju napraw wszystkich instalacji i urządzeń technicznego zabezpieczenia przeciwpożarowego wykraczających poza zakres konserwacji następować będzie na podstawie oddzielnego </w:t>
      </w:r>
      <w:r>
        <w:rPr>
          <w:rFonts w:ascii="Trebuchet MS" w:hAnsi="Trebuchet MS"/>
          <w:sz w:val="20"/>
          <w:szCs w:val="20"/>
        </w:rPr>
        <w:t>zlecenia Zamawiającego.</w:t>
      </w:r>
    </w:p>
    <w:p w:rsidR="00802FCE" w:rsidRDefault="00802FCE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Badanie wydajności hydrantów i zaworów hydrantowych powinno odbywać się m.in. poprzez wykonanie prób ciśnieniowych.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Przegląd techniczny oraz czynności konserwacyjne należy wykonać zgodnie z zasadami i w sposób określony w Polskich </w:t>
      </w:r>
      <w:r>
        <w:rPr>
          <w:rFonts w:ascii="Trebuchet MS" w:hAnsi="Trebuchet MS"/>
          <w:sz w:val="20"/>
          <w:szCs w:val="20"/>
        </w:rPr>
        <w:t>Normach dotyczących urządzeń przeciwpożarowych i gaśnic, z dokumentacją techniczną oraz instrukcjami obsługi opracowanymi przez ich producentów.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Protokoły z wykonanej kontroli muszą być zgodne z aktualnie obowiązującymi wzorami w świetle obowiązujących </w:t>
      </w:r>
      <w:r>
        <w:rPr>
          <w:rFonts w:ascii="Trebuchet MS" w:hAnsi="Trebuchet MS"/>
          <w:sz w:val="20"/>
          <w:szCs w:val="20"/>
        </w:rPr>
        <w:t>przepisów prawa i powinny w szczególności zawierać: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nazwę firmy przeprowadzającej kontrolę,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nazwę i adres obiektu, w którym przeprowadzono przegląd i konserwację,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datę i miejsce wykonania kontroli,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rzeczowy spis urządzeń, które podlegają kontroli w</w:t>
      </w:r>
      <w:r>
        <w:rPr>
          <w:rFonts w:ascii="Trebuchet MS" w:hAnsi="Trebuchet MS"/>
          <w:sz w:val="20"/>
          <w:szCs w:val="20"/>
        </w:rPr>
        <w:t>raz z ich oceną, uwagami i informacją o ich położeniu w budynku,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wynik z przeprowadzonego przeglądu ze szczególnym uwzględnieniem rodzaju i ilości sprzętu wytypowanego do naprawy (z podaniem pełnego zakresu koniecznej naprawy) lub remontu,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wyniki badań</w:t>
      </w:r>
      <w:r>
        <w:rPr>
          <w:rFonts w:ascii="Trebuchet MS" w:hAnsi="Trebuchet MS"/>
          <w:sz w:val="20"/>
          <w:szCs w:val="20"/>
        </w:rPr>
        <w:t xml:space="preserve"> i pomiarów, pisemną oceną stanu urządzeń ppoż,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podsumowanie z wnioskami (zaleceniami, jeżeli takie występują) z przeglądu z opisem nieprawidłowości koniecznych do natychmiastowego usunięcia,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czytelny podpis Wykonawcy z pieczątką.</w:t>
      </w:r>
    </w:p>
    <w:p w:rsidR="00802FCE" w:rsidRDefault="00463DD1">
      <w:pPr>
        <w:pStyle w:val="Standard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Badanie ciśnieniowe w</w:t>
      </w:r>
      <w:r>
        <w:rPr>
          <w:rFonts w:ascii="Trebuchet MS" w:eastAsia="Trebuchet MS" w:hAnsi="Trebuchet MS" w:cs="Trebuchet MS"/>
          <w:sz w:val="20"/>
          <w:szCs w:val="20"/>
        </w:rPr>
        <w:t>ęży hydrantowych zgodnie z Polskimi Normami dotyczącymi badań hydrantów wewnętrznych. Każdy wąż hydrantowy zostaje oznaczony "kontrolką" potwierdzającą wykonanie ww. czynności.</w:t>
      </w:r>
    </w:p>
    <w:p w:rsidR="00802FCE" w:rsidRDefault="00463DD1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Wykaz obiektów podlegających kontroli stanowi załącznik nr 2 do niniejszego zap</w:t>
      </w:r>
      <w:r>
        <w:rPr>
          <w:rFonts w:ascii="Trebuchet MS" w:eastAsia="Trebuchet MS" w:hAnsi="Trebuchet MS" w:cs="Trebuchet MS"/>
          <w:sz w:val="20"/>
          <w:szCs w:val="20"/>
        </w:rPr>
        <w:t>ytania ofertowego.</w:t>
      </w:r>
    </w:p>
    <w:p w:rsidR="00802FCE" w:rsidRDefault="00463DD1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Przeglądy należy wykonać w terminie uzgodnionym z przedstawicielem Zamawiającego. Kontrole powinny zostać przeprowadzone przez osoby posiadające odpowiednie uprawnienia oraz kwalifikacje.</w:t>
      </w:r>
    </w:p>
    <w:p w:rsidR="00802FCE" w:rsidRDefault="00463DD1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 dokonanych przeglądów i konserwacji sprzętu ppo</w:t>
      </w:r>
      <w:r>
        <w:rPr>
          <w:rFonts w:ascii="Trebuchet MS" w:eastAsia="Trebuchet MS" w:hAnsi="Trebuchet MS" w:cs="Trebuchet MS"/>
          <w:sz w:val="20"/>
          <w:szCs w:val="20"/>
        </w:rPr>
        <w:t>ż. należy sporządzić  w postaci protokołów (po 2 egz. oryginału) na każdy z obiektów osobno.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VII. OPIS WARUNKÓW W POSTĘPOWANIU ORAZ DOKUMENTY WYMAGANE W OFERCIE</w:t>
      </w:r>
    </w:p>
    <w:p w:rsidR="00802FCE" w:rsidRDefault="00463DD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1.Wykonawca powinien przedstawić następujące oświadczenia i dokumenty: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1/ofertę należy sporząd</w:t>
      </w:r>
      <w:r>
        <w:rPr>
          <w:rFonts w:ascii="Trebuchet MS" w:hAnsi="Trebuchet MS"/>
          <w:sz w:val="20"/>
          <w:szCs w:val="20"/>
        </w:rPr>
        <w:t>zić na formularzu oferty lub według takiego samego schematu – formularza oferty – załącznik nr 1 i formularza cenowego – załącznik nr 1 A – zapytania ofertowego,</w:t>
      </w:r>
    </w:p>
    <w:p w:rsidR="00802FCE" w:rsidRDefault="00463DD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2/oferta musi być podpisana przez osobę/y upoważnioną/e do reprezentowania Wykonawcy,</w:t>
      </w:r>
    </w:p>
    <w:p w:rsidR="00802FCE" w:rsidRDefault="00463DD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 xml:space="preserve">3/wykaz </w:t>
      </w:r>
      <w:r>
        <w:rPr>
          <w:rFonts w:ascii="Trebuchet MS" w:eastAsia="Trebuchet MS" w:hAnsi="Trebuchet MS" w:cs="Trebuchet MS"/>
          <w:sz w:val="20"/>
          <w:szCs w:val="20"/>
        </w:rPr>
        <w:t xml:space="preserve">osób realizujących usługę </w:t>
      </w:r>
      <w:r w:rsidR="004B70E2">
        <w:rPr>
          <w:rFonts w:ascii="Trebuchet MS" w:eastAsia="Trebuchet MS" w:hAnsi="Trebuchet MS" w:cs="Trebuchet MS"/>
          <w:sz w:val="20"/>
          <w:szCs w:val="20"/>
        </w:rPr>
        <w:t>ppoż</w:t>
      </w:r>
      <w:r>
        <w:rPr>
          <w:rFonts w:ascii="Trebuchet MS" w:eastAsia="Trebuchet MS" w:hAnsi="Trebuchet MS" w:cs="Trebuchet MS"/>
          <w:sz w:val="20"/>
          <w:szCs w:val="20"/>
        </w:rPr>
        <w:t xml:space="preserve"> określone przedmiotem zamówienia wraz z informacjami na temat ich kwalifikacji zawodowych, doświadczenia, zakresem wykonywanych przez nich czynności – formularz wykaz osób – załącznik nr 3. Do wykazu osób należy dołączyć kopi</w:t>
      </w:r>
      <w:r>
        <w:rPr>
          <w:rFonts w:ascii="Trebuchet MS" w:eastAsia="Trebuchet MS" w:hAnsi="Trebuchet MS" w:cs="Trebuchet MS"/>
          <w:sz w:val="20"/>
          <w:szCs w:val="20"/>
        </w:rPr>
        <w:t>ę dokumentu osoby posiadającej odpowiednie uprawnienia w zakresie przeglądu i konserwacji sprzętu ppoż.</w:t>
      </w:r>
    </w:p>
    <w:p w:rsidR="00802FCE" w:rsidRDefault="00463DD1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4/aktualny odpis z właściwego rejestru lub z centralnej ewidencji i informacji o działalności gospodarczej, w przypadku:</w:t>
      </w:r>
    </w:p>
    <w:p w:rsidR="00802FCE" w:rsidRDefault="00463DD1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</w:t>
      </w:r>
      <w:r>
        <w:rPr>
          <w:rFonts w:ascii="Trebuchet MS" w:hAnsi="Trebuchet MS" w:cs="Arial"/>
          <w:sz w:val="20"/>
          <w:szCs w:val="20"/>
        </w:rPr>
        <w:t>ść prawną jak i  spółek prawa handlowego nie posiadających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802FCE" w:rsidRDefault="00463DD1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osób fizycznych wykonujących działalność gospodarczą – zaświadczenie o wpisie do rejestru CEIDG (Centralna Ewidencja i Informacja o </w:t>
      </w:r>
      <w:r>
        <w:rPr>
          <w:rFonts w:ascii="Trebuchet MS" w:hAnsi="Trebuchet MS" w:cs="Arial"/>
          <w:sz w:val="20"/>
          <w:szCs w:val="20"/>
        </w:rPr>
        <w:t>Działalności Gospodarczej),</w:t>
      </w:r>
    </w:p>
    <w:p w:rsidR="00802FCE" w:rsidRDefault="00463DD1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wspólników,</w:t>
      </w:r>
    </w:p>
    <w:p w:rsidR="00802FCE" w:rsidRDefault="00463DD1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5/pełnomocnictwo do podpisania oferty i załączników, o ile </w:t>
      </w:r>
      <w:r>
        <w:rPr>
          <w:rFonts w:ascii="Trebuchet MS" w:eastAsia="Trebuchet MS" w:hAnsi="Trebuchet MS" w:cs="Arial"/>
          <w:sz w:val="20"/>
          <w:szCs w:val="20"/>
        </w:rPr>
        <w:t>prawo do reprezentowania Wykonawcy nie wynika z innych dokumentów złożonych wraz z ofertą.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6/ oświadczenie wykonawcy ubiegającego się o udzielenie zamówienia dotyczące przesłanek wykluczenia </w:t>
      </w:r>
      <w:r>
        <w:rPr>
          <w:rFonts w:ascii="Trebuchet MS" w:eastAsia="Trebuchet MS" w:hAnsi="Trebuchet MS" w:cs="Arial"/>
          <w:sz w:val="20"/>
          <w:szCs w:val="20"/>
        </w:rPr>
        <w:br/>
        <w:t>z art. 7 ust. Ustawy o szczególnych rozwiązaniach w zakresie prz</w:t>
      </w:r>
      <w:r>
        <w:rPr>
          <w:rFonts w:ascii="Trebuchet MS" w:eastAsia="Trebuchet MS" w:hAnsi="Trebuchet MS" w:cs="Arial"/>
          <w:sz w:val="20"/>
          <w:szCs w:val="20"/>
        </w:rPr>
        <w:t>eciwdziałania wspieraniu agresji na Ukrainę oraz służących ochronie bezpieczeństwa narodowego, zgodnie z załącznikiem nr 2.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802FCE" w:rsidRDefault="00463DD1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2.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</w:t>
      </w:r>
      <w:r>
        <w:rPr>
          <w:rFonts w:ascii="Trebuchet MS" w:eastAsia="Trebuchet MS" w:hAnsi="Trebuchet MS" w:cs="Arial"/>
          <w:sz w:val="20"/>
          <w:szCs w:val="20"/>
        </w:rPr>
        <w:t>Wykonawcy zobowiązani są do przedstawienia dokumentów zawierających stwierdzenia zgodne z faktami i stanem istniejącym w chwili ich składania.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VIII. SPOSÓB PRZYGOTOWANIA OFERTY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1.Oferta winna zawierać wypełniony i podpisany formularz ofertowy, stanowiący </w:t>
      </w:r>
      <w:r>
        <w:rPr>
          <w:rFonts w:ascii="Trebuchet MS" w:hAnsi="Trebuchet MS"/>
          <w:sz w:val="20"/>
          <w:szCs w:val="20"/>
        </w:rPr>
        <w:t>załącznik nr 1 do zapytania ofertowego oraz wypełniony i podpisany Formularz cenowy stanowiący załącznik nr 1A do zapytania ofertowego.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2.Wykonawca może złożyć tylko jedną ofertę. Oferta winna być napisana czytelnie w języku polskim.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3.Poprawki lub zmiany </w:t>
      </w:r>
      <w:r>
        <w:rPr>
          <w:rFonts w:ascii="Trebuchet MS" w:hAnsi="Trebuchet MS"/>
          <w:sz w:val="20"/>
          <w:szCs w:val="20"/>
        </w:rPr>
        <w:t>w treści oferty muszą być parafowane i datowane własnoręcznie przez osobę upoważnioną.</w:t>
      </w: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>Oferta na wykonanie okresowej kontroli, konserwacji i przeglądu sprzętu przeciwpożarowego</w:t>
      </w:r>
      <w:r>
        <w:rPr>
          <w:rFonts w:ascii="Trebuchet MS" w:hAnsi="Trebuchet MS"/>
          <w:b/>
          <w:bCs/>
          <w:sz w:val="20"/>
          <w:szCs w:val="20"/>
        </w:rPr>
        <w:t xml:space="preserve"> na obiektach Miejskiego Ośrodka Sportu i Rekreacji w Rudzie Śląskiej w roku 2023".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5.Wykonawca będzie związany z ofertą przez okres 30 dni.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6.Ofertę należy złożyć w jeden z następujących sposobów:</w:t>
      </w: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</w:t>
      </w:r>
      <w:r>
        <w:rPr>
          <w:rFonts w:ascii="Trebuchet MS" w:hAnsi="Trebuchet MS"/>
          <w:sz w:val="20"/>
          <w:szCs w:val="20"/>
        </w:rPr>
        <w:t xml:space="preserve">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14a, 41-709 Ruda Śląska,</w:t>
      </w: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>e-mailem</w:t>
      </w:r>
      <w:r>
        <w:rPr>
          <w:rFonts w:ascii="Trebuchet MS" w:hAnsi="Trebuchet MS"/>
          <w:sz w:val="20"/>
          <w:szCs w:val="20"/>
        </w:rPr>
        <w:t xml:space="preserve">: </w:t>
      </w:r>
      <w:hyperlink r:id="rId8" w:history="1">
        <w:r>
          <w:rPr>
            <w:rStyle w:val="Hipercze"/>
            <w:rFonts w:ascii="Trebuchet MS" w:hAnsi="Trebuchet MS"/>
            <w:sz w:val="20"/>
            <w:szCs w:val="20"/>
          </w:rPr>
          <w:t>dt@mosir.rsl.</w:t>
        </w:r>
        <w:r>
          <w:rPr>
            <w:rStyle w:val="Hipercze"/>
            <w:rFonts w:ascii="Trebuchet MS" w:hAnsi="Trebuchet MS"/>
            <w:sz w:val="20"/>
            <w:szCs w:val="20"/>
          </w:rPr>
          <w:t>pl</w:t>
        </w:r>
      </w:hyperlink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w terminie do dnia 22.06.2023 r.</w:t>
      </w:r>
      <w:r>
        <w:rPr>
          <w:rFonts w:ascii="Trebuchet MS" w:hAnsi="Trebuchet MS"/>
          <w:sz w:val="20"/>
          <w:szCs w:val="20"/>
        </w:rPr>
        <w:t xml:space="preserve"> do godz. 10.00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Informacji udziela dział techniczny tel. 32 248 75 21.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 terminie decyduje data i godzina wpływu oferty do siedziby Zamawiającego. Oferty złożone po terminie nie będą rozpatrywane.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KRYTERIUM WYBORU O</w:t>
      </w:r>
      <w:r>
        <w:rPr>
          <w:rFonts w:ascii="Trebuchet MS" w:hAnsi="Trebuchet MS"/>
          <w:b/>
          <w:bCs/>
          <w:sz w:val="20"/>
          <w:szCs w:val="20"/>
        </w:rPr>
        <w:t>FERT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 wyborze najkorzystniejszej oferty Zamawiający będzie się kierował kryterium: ceną ofertową  - cena  ofertowa 100% (najniższa cena), wartość usługi w netto i brutto (określoną w oparciu o przedmiot zamówienia). Cena ofertowa winna obejmować wszyst</w:t>
      </w:r>
      <w:r>
        <w:rPr>
          <w:rFonts w:ascii="Trebuchet MS" w:hAnsi="Trebuchet MS"/>
          <w:sz w:val="20"/>
          <w:szCs w:val="20"/>
        </w:rPr>
        <w:t>kie koszty związane z realizacją zamówienia. Za cenę oferty uważać się będzie cenę brutto łącznie ( z należnym podatkiem VAT).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X. BADANIE I OCENA OFERT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1.W toku badania i oceny ofert Zamawiający zastrzega sobie prawo do wezwania Wykonawcy: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1/ który w </w:t>
      </w:r>
      <w:r>
        <w:rPr>
          <w:rFonts w:ascii="Trebuchet MS" w:hAnsi="Trebuchet MS"/>
          <w:sz w:val="20"/>
          <w:szCs w:val="20"/>
        </w:rPr>
        <w:t>określonym terminie nie złożył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2/ w</w:t>
      </w:r>
      <w:r>
        <w:rPr>
          <w:rFonts w:ascii="Trebuchet MS" w:hAnsi="Trebuchet MS"/>
          <w:sz w:val="20"/>
          <w:szCs w:val="20"/>
        </w:rPr>
        <w:t xml:space="preserve"> przypadku wątpliwości co do treści złożonych dokumentów, Zamawiający może wezwać Wykonawcę do złożenia wyjaśnień w określonym przez siebie terminie. Nieuzupełnienie przez Wykonawcę wymaganych dokumentów w wyznaczonym terminie, skutkować będzie odrzuceniem</w:t>
      </w:r>
      <w:r>
        <w:rPr>
          <w:rFonts w:ascii="Trebuchet MS" w:hAnsi="Trebuchet MS"/>
          <w:sz w:val="20"/>
          <w:szCs w:val="20"/>
        </w:rPr>
        <w:t xml:space="preserve"> oferty z postępowania.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802FCE" w:rsidRDefault="00463DD1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XI. INFORMACJA O WYNIKU POSTĘPOWANIA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1.Zamawiający przyzna zamówienie Wykonawcy, który spełni  wszystkie wymogi zawarte w zapytaniu ofertowym.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2.Zamawiający nie dopuszcza składania ofert częściowych.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3.Zamawiający zastrzega sobie </w:t>
      </w:r>
      <w:r>
        <w:rPr>
          <w:rFonts w:ascii="Trebuchet MS" w:hAnsi="Trebuchet MS"/>
          <w:sz w:val="20"/>
          <w:szCs w:val="20"/>
        </w:rPr>
        <w:t>możliwość wykonania zamówienia do wysokości posiadanych środków finansowych.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4.Zamawiający zastrzega sobie prawo unieważnienia postępowania w szczególności, jeżeli: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</w:t>
      </w:r>
      <w:r>
        <w:rPr>
          <w:rFonts w:ascii="Trebuchet MS" w:hAnsi="Trebuchet MS"/>
          <w:sz w:val="20"/>
          <w:szCs w:val="20"/>
        </w:rPr>
        <w:t>rzewyższa kwotę, którą Zamawiający może przeznaczyć na realizację zamówienia.</w:t>
      </w:r>
    </w:p>
    <w:p w:rsidR="00802FCE" w:rsidRDefault="00463DD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802FCE" w:rsidRDefault="003C08D9" w:rsidP="003C08D9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Dyrektor</w:t>
      </w:r>
    </w:p>
    <w:p w:rsidR="003C08D9" w:rsidRDefault="003C08D9" w:rsidP="003C08D9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Miejskiego Ośrodka Sportu i Rekreacji</w:t>
      </w:r>
    </w:p>
    <w:p w:rsidR="003C08D9" w:rsidRDefault="003C08D9" w:rsidP="003C08D9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w Rudzie Śląskiej</w:t>
      </w:r>
    </w:p>
    <w:p w:rsidR="003C08D9" w:rsidRDefault="003C08D9" w:rsidP="003C08D9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mgr Aleksandra Poloczek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1 - formularz ofertowy,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A – formularz cenowy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oświadczenie wykonawcy ubiegającego się o udzielenie zamówienia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Nr 3 – wykaz </w:t>
      </w:r>
      <w:r w:rsidR="00836D3E">
        <w:rPr>
          <w:rFonts w:ascii="Trebuchet MS" w:hAnsi="Trebuchet MS"/>
          <w:sz w:val="20"/>
          <w:szCs w:val="20"/>
        </w:rPr>
        <w:t>osób skierowanych przez Wykonawcę do realizacji zamówienia</w:t>
      </w:r>
    </w:p>
    <w:p w:rsidR="00802FCE" w:rsidRDefault="00463D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A –</w:t>
      </w:r>
      <w:r w:rsidR="004B70E2">
        <w:rPr>
          <w:rFonts w:ascii="Trebuchet MS" w:hAnsi="Trebuchet MS"/>
          <w:sz w:val="20"/>
          <w:szCs w:val="20"/>
        </w:rPr>
        <w:t xml:space="preserve"> wykaz obiektów i ośrodków oraz</w:t>
      </w:r>
      <w:r>
        <w:rPr>
          <w:rFonts w:ascii="Trebuchet MS" w:hAnsi="Trebuchet MS"/>
          <w:sz w:val="20"/>
          <w:szCs w:val="20"/>
        </w:rPr>
        <w:t xml:space="preserve"> wykaz ilości sprzętu ppoż na obiektach MOSiR Ruda Śląska</w:t>
      </w:r>
    </w:p>
    <w:p w:rsidR="00802FCE" w:rsidRDefault="00463DD1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Nr 4 - wzór umowy</w:t>
      </w:r>
    </w:p>
    <w:p w:rsidR="00802FCE" w:rsidRDefault="00463DD1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Nr 5 – klauzula RODO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802FCE">
      <w:pPr>
        <w:pStyle w:val="Standard"/>
        <w:tabs>
          <w:tab w:val="left" w:pos="8460"/>
        </w:tabs>
        <w:jc w:val="both"/>
        <w:rPr>
          <w:rFonts w:ascii="Trebuchet MS" w:hAnsi="Trebuchet MS"/>
          <w:sz w:val="20"/>
          <w:szCs w:val="20"/>
        </w:rPr>
      </w:pP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sectPr w:rsidR="00802FCE"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D1" w:rsidRDefault="00463DD1">
      <w:r>
        <w:separator/>
      </w:r>
    </w:p>
  </w:endnote>
  <w:endnote w:type="continuationSeparator" w:id="0">
    <w:p w:rsidR="00463DD1" w:rsidRDefault="0046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13E" w:rsidRDefault="00463DD1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22DD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D1" w:rsidRDefault="00463DD1">
      <w:r>
        <w:rPr>
          <w:color w:val="000000"/>
        </w:rPr>
        <w:separator/>
      </w:r>
    </w:p>
  </w:footnote>
  <w:footnote w:type="continuationSeparator" w:id="0">
    <w:p w:rsidR="00463DD1" w:rsidRDefault="00463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81961"/>
    <w:multiLevelType w:val="multilevel"/>
    <w:tmpl w:val="92844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C05236E"/>
    <w:multiLevelType w:val="multilevel"/>
    <w:tmpl w:val="FBCA14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CE"/>
    <w:rsid w:val="002A60B9"/>
    <w:rsid w:val="00354648"/>
    <w:rsid w:val="003B3BA4"/>
    <w:rsid w:val="003C08D9"/>
    <w:rsid w:val="00463DD1"/>
    <w:rsid w:val="004B70E2"/>
    <w:rsid w:val="00622DD9"/>
    <w:rsid w:val="00644F56"/>
    <w:rsid w:val="00802FCE"/>
    <w:rsid w:val="00836D3E"/>
    <w:rsid w:val="00A623E9"/>
    <w:rsid w:val="00BE3008"/>
    <w:rsid w:val="00F0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78E47-B5DB-406C-AB19-95CC7CAE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1935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user</cp:lastModifiedBy>
  <cp:revision>2</cp:revision>
  <cp:lastPrinted>2023-06-19T07:36:00Z</cp:lastPrinted>
  <dcterms:created xsi:type="dcterms:W3CDTF">2023-06-19T07:46:00Z</dcterms:created>
  <dcterms:modified xsi:type="dcterms:W3CDTF">2023-06-19T07:46:00Z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