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2574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946BED">
        <w:rPr>
          <w:rFonts w:ascii="Trebuchet MS" w:hAnsi="Trebuchet MS"/>
          <w:sz w:val="20"/>
          <w:szCs w:val="20"/>
        </w:rPr>
        <w:t>31</w:t>
      </w:r>
      <w:r>
        <w:rPr>
          <w:rFonts w:ascii="Trebuchet MS" w:hAnsi="Trebuchet MS"/>
          <w:sz w:val="20"/>
          <w:szCs w:val="20"/>
        </w:rPr>
        <w:t>.0</w:t>
      </w:r>
      <w:r w:rsidR="00B54B19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.202</w:t>
      </w:r>
      <w:r w:rsidR="00B54B19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r.</w:t>
      </w:r>
    </w:p>
    <w:p w:rsidR="009D2574" w:rsidRDefault="00000000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:rsidR="00585EC0" w:rsidRPr="00585EC0" w:rsidRDefault="00585EC0">
      <w:pPr>
        <w:pStyle w:val="Standard"/>
      </w:pPr>
      <w:r>
        <w:rPr>
          <w:rFonts w:ascii="Trebuchet MS" w:hAnsi="Trebuchet MS"/>
          <w:sz w:val="20"/>
          <w:szCs w:val="20"/>
        </w:rPr>
        <w:t xml:space="preserve">L.dz. </w:t>
      </w:r>
      <w:r w:rsidR="00A34901">
        <w:rPr>
          <w:rFonts w:ascii="Trebuchet MS" w:hAnsi="Trebuchet MS"/>
          <w:sz w:val="20"/>
          <w:szCs w:val="20"/>
        </w:rPr>
        <w:t>332</w:t>
      </w:r>
      <w:r>
        <w:rPr>
          <w:rFonts w:ascii="Trebuchet MS" w:hAnsi="Trebuchet MS"/>
          <w:sz w:val="20"/>
          <w:szCs w:val="20"/>
        </w:rPr>
        <w:t>/2025</w:t>
      </w:r>
    </w:p>
    <w:p w:rsidR="009D2574" w:rsidRDefault="00B54B19">
      <w:pPr>
        <w:pStyle w:val="Standard"/>
      </w:pPr>
      <w:r>
        <w:rPr>
          <w:rFonts w:ascii="Trebuchet MS" w:hAnsi="Trebuchet MS"/>
          <w:sz w:val="20"/>
          <w:szCs w:val="20"/>
        </w:rPr>
        <w:t>DT.26</w:t>
      </w:r>
      <w:r w:rsidR="00585EC0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>.</w:t>
      </w:r>
      <w:r w:rsidR="00946BED">
        <w:rPr>
          <w:rFonts w:ascii="Trebuchet MS" w:hAnsi="Trebuchet MS"/>
          <w:sz w:val="20"/>
          <w:szCs w:val="20"/>
        </w:rPr>
        <w:t>10</w:t>
      </w:r>
      <w:r>
        <w:rPr>
          <w:rFonts w:ascii="Trebuchet MS" w:hAnsi="Trebuchet MS"/>
          <w:sz w:val="20"/>
          <w:szCs w:val="20"/>
        </w:rPr>
        <w:t>.2025</w:t>
      </w:r>
    </w:p>
    <w:p w:rsidR="009D2574" w:rsidRDefault="009D2574">
      <w:pPr>
        <w:pStyle w:val="Standard"/>
        <w:rPr>
          <w:rFonts w:ascii="Trebuchet MS" w:hAnsi="Trebuchet MS"/>
          <w:sz w:val="20"/>
          <w:szCs w:val="20"/>
        </w:rPr>
      </w:pPr>
    </w:p>
    <w:p w:rsidR="009D2574" w:rsidRDefault="009D2574">
      <w:pPr>
        <w:pStyle w:val="Standard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          S</w:t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>trony zainteresowane</w:t>
      </w:r>
    </w:p>
    <w:p w:rsidR="009D2574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            przedmiotowym postępowaniem</w:t>
      </w:r>
    </w:p>
    <w:p w:rsidR="009D2574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o udzielenie zamówienia</w:t>
      </w:r>
    </w:p>
    <w:p w:rsidR="009D2574" w:rsidRDefault="00000000">
      <w:pPr>
        <w:pStyle w:val="Standard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</w:p>
    <w:p w:rsidR="009D2574" w:rsidRDefault="00000000">
      <w:pPr>
        <w:pStyle w:val="Standard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</w:p>
    <w:p w:rsidR="009D2574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:rsidR="009D2574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color w:val="000000"/>
          <w:sz w:val="20"/>
          <w:szCs w:val="20"/>
        </w:rPr>
      </w:pPr>
      <w:r>
        <w:rPr>
          <w:rFonts w:ascii="Trebuchet MS" w:hAnsi="Trebuchet MS"/>
          <w:b/>
          <w:bCs/>
          <w:color w:val="000000"/>
          <w:sz w:val="20"/>
          <w:szCs w:val="20"/>
        </w:rPr>
        <w:t>na zadanie pn.:</w:t>
      </w:r>
    </w:p>
    <w:p w:rsidR="00A34901" w:rsidRDefault="00A34901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„</w:t>
      </w:r>
      <w:r w:rsidR="00000000">
        <w:rPr>
          <w:rFonts w:ascii="Trebuchet MS" w:hAnsi="Trebuchet MS"/>
          <w:b/>
          <w:bCs/>
          <w:sz w:val="20"/>
          <w:szCs w:val="20"/>
        </w:rPr>
        <w:t>Zakup i dostawa odzieży roboczej dla ratowników wodnych na rok 202</w:t>
      </w:r>
      <w:r w:rsidR="00B54B19">
        <w:rPr>
          <w:rFonts w:ascii="Trebuchet MS" w:hAnsi="Trebuchet MS"/>
          <w:b/>
          <w:bCs/>
          <w:sz w:val="20"/>
          <w:szCs w:val="20"/>
        </w:rPr>
        <w:t>5</w:t>
      </w:r>
      <w:r w:rsidR="00000000">
        <w:rPr>
          <w:rFonts w:ascii="Trebuchet MS" w:hAnsi="Trebuchet MS"/>
          <w:b/>
          <w:bCs/>
          <w:sz w:val="20"/>
          <w:szCs w:val="20"/>
        </w:rPr>
        <w:t xml:space="preserve"> dla Miejskiego Ośrodek Sportu i Rekreacji w Rudzie Śląskiej</w:t>
      </w:r>
      <w:r>
        <w:rPr>
          <w:rFonts w:ascii="Trebuchet MS" w:hAnsi="Trebuchet MS"/>
          <w:b/>
          <w:bCs/>
          <w:sz w:val="20"/>
          <w:szCs w:val="20"/>
        </w:rPr>
        <w:t xml:space="preserve"> – nr 2”</w:t>
      </w:r>
    </w:p>
    <w:p w:rsidR="009D2574" w:rsidRDefault="00000000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 xml:space="preserve"> dla zamówienia publicznego o wartości, bez podatku od towarów i usług mniejszej </w:t>
      </w:r>
      <w:r w:rsidR="00A34901">
        <w:rPr>
          <w:rFonts w:ascii="Trebuchet MS" w:hAnsi="Trebuchet MS"/>
          <w:b/>
          <w:bCs/>
          <w:sz w:val="20"/>
          <w:szCs w:val="20"/>
        </w:rPr>
        <w:br/>
      </w:r>
      <w:r>
        <w:rPr>
          <w:rFonts w:ascii="Trebuchet MS" w:hAnsi="Trebuchet MS"/>
          <w:b/>
          <w:bCs/>
          <w:sz w:val="20"/>
          <w:szCs w:val="20"/>
        </w:rPr>
        <w:t>niż kwota 130 000 złotych netto.</w:t>
      </w:r>
    </w:p>
    <w:p w:rsidR="009D2574" w:rsidRDefault="009D2574" w:rsidP="00A34901">
      <w:pPr>
        <w:pStyle w:val="Standard"/>
        <w:rPr>
          <w:rFonts w:ascii="Trebuchet MS" w:hAnsi="Trebuchet MS"/>
          <w:b/>
          <w:bCs/>
          <w:sz w:val="20"/>
          <w:szCs w:val="20"/>
        </w:rPr>
      </w:pPr>
    </w:p>
    <w:p w:rsidR="009D2574" w:rsidRDefault="009D2574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9D2574">
          <w:rPr>
            <w:rFonts w:ascii="Trebuchet MS" w:hAnsi="Trebuchet MS"/>
            <w:sz w:val="20"/>
            <w:szCs w:val="20"/>
          </w:rPr>
          <w:t>dt@mosir.rsl.pl</w:t>
        </w:r>
      </w:hyperlink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UDZIELENIA ZAMÓWIENIA</w:t>
      </w:r>
    </w:p>
    <w:p w:rsidR="009D2574" w:rsidRDefault="00000000">
      <w:pPr>
        <w:pStyle w:val="Standard"/>
        <w:jc w:val="both"/>
      </w:pPr>
      <w:r>
        <w:rPr>
          <w:rFonts w:ascii="Trebuchet MS" w:hAnsi="Trebuchet MS" w:cs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– Prawo zamówień publicznych (tekst jednolity: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 w:cs="Trebuchet MS"/>
          <w:sz w:val="20"/>
          <w:szCs w:val="20"/>
        </w:rPr>
        <w:t>Dz. U. z 202</w:t>
      </w:r>
      <w:r w:rsidR="00B54B19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>, poz. 1</w:t>
      </w:r>
      <w:r w:rsidR="00B54B19">
        <w:rPr>
          <w:rFonts w:ascii="Trebuchet MS" w:hAnsi="Trebuchet MS" w:cs="Trebuchet MS"/>
          <w:sz w:val="20"/>
          <w:szCs w:val="20"/>
        </w:rPr>
        <w:t>320</w:t>
      </w:r>
      <w:r>
        <w:rPr>
          <w:rFonts w:ascii="Trebuchet MS" w:hAnsi="Trebuchet MS" w:cs="Trebuchet MS"/>
          <w:sz w:val="20"/>
          <w:szCs w:val="20"/>
        </w:rPr>
        <w:t xml:space="preserve"> z </w:t>
      </w:r>
      <w:proofErr w:type="spellStart"/>
      <w:r>
        <w:rPr>
          <w:rFonts w:ascii="Trebuchet MS" w:hAnsi="Trebuchet MS" w:cs="Trebuchet MS"/>
          <w:sz w:val="20"/>
          <w:szCs w:val="20"/>
        </w:rPr>
        <w:t>późn</w:t>
      </w:r>
      <w:proofErr w:type="spellEnd"/>
      <w:r>
        <w:rPr>
          <w:rFonts w:ascii="Trebuchet MS" w:hAnsi="Trebuchet MS" w:cs="Trebuchet MS"/>
          <w:sz w:val="20"/>
          <w:szCs w:val="20"/>
        </w:rPr>
        <w:t>. zm.)</w:t>
      </w:r>
      <w:r w:rsidR="00B54B19">
        <w:rPr>
          <w:rFonts w:ascii="Trebuchet MS" w:hAnsi="Trebuchet MS" w:cs="Trebuchet MS"/>
          <w:sz w:val="20"/>
          <w:szCs w:val="20"/>
        </w:rPr>
        <w:t>.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Dostawa.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IV. NAZWA ZAMÓWIENIA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Zakup i dostawa odzieży roboczej dla ratowników wodnych dla MOSiR Ruda Śląska na rok 202</w:t>
      </w:r>
      <w:r w:rsidR="00B54B19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>.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V. TERMIN REALIZACJI ZAMÓWIENIA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od </w:t>
      </w:r>
      <w:r w:rsidR="00B54B19">
        <w:rPr>
          <w:rFonts w:ascii="Trebuchet MS" w:hAnsi="Trebuchet MS"/>
          <w:sz w:val="20"/>
          <w:szCs w:val="20"/>
        </w:rPr>
        <w:t>1</w:t>
      </w:r>
      <w:r w:rsidR="00946BED">
        <w:rPr>
          <w:rFonts w:ascii="Trebuchet MS" w:hAnsi="Trebuchet MS"/>
          <w:sz w:val="20"/>
          <w:szCs w:val="20"/>
        </w:rPr>
        <w:t>0</w:t>
      </w:r>
      <w:r>
        <w:rPr>
          <w:rFonts w:ascii="Trebuchet MS" w:hAnsi="Trebuchet MS"/>
          <w:sz w:val="20"/>
          <w:szCs w:val="20"/>
        </w:rPr>
        <w:t xml:space="preserve"> </w:t>
      </w:r>
      <w:r w:rsidR="00B54B19">
        <w:rPr>
          <w:rFonts w:ascii="Trebuchet MS" w:hAnsi="Trebuchet MS"/>
          <w:sz w:val="20"/>
          <w:szCs w:val="20"/>
        </w:rPr>
        <w:t>lutego</w:t>
      </w:r>
      <w:r>
        <w:rPr>
          <w:rFonts w:ascii="Trebuchet MS" w:hAnsi="Trebuchet MS"/>
          <w:sz w:val="20"/>
          <w:szCs w:val="20"/>
        </w:rPr>
        <w:t xml:space="preserve"> 202</w:t>
      </w:r>
      <w:r w:rsidR="00B54B19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roku do 3</w:t>
      </w:r>
      <w:r w:rsidR="00B54B19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 xml:space="preserve"> grudnia 202</w:t>
      </w:r>
      <w:r w:rsidR="00B54B19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roku.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VI. PRZEDMIOT ZAMÓWIENIA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W związku z prowadzonym postępowaniem o udzielenie zamówienia publicznego zwracam się z prośbą </w:t>
      </w:r>
      <w:r w:rsidR="00B54B19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o przedstawienie oferty cenowej na: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"</w:t>
      </w:r>
      <w:r>
        <w:rPr>
          <w:rFonts w:ascii="Trebuchet MS" w:hAnsi="Trebuchet MS"/>
          <w:b/>
          <w:bCs/>
          <w:sz w:val="20"/>
          <w:szCs w:val="20"/>
        </w:rPr>
        <w:t>Zakup i dostawa odzieży roboczej dla ratowników wodnych na rok 202</w:t>
      </w:r>
      <w:r w:rsidR="00B54B19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 xml:space="preserve"> dla Miejskiego Ośrodek Sportu i Rekreacji w Rudzie Śląskiej."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Szczegóły w opisie przedmiotu zamówienia.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Cena podana w ofercie powinna obejmować wszystkie koszty związane z wykonaniem zamówienia. Dostarczone produkty muszą być wysokiej jakości, powinny spełniać wymagania jakościowe.</w:t>
      </w: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                                               </w:t>
      </w:r>
    </w:p>
    <w:p w:rsidR="009D2574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VII. OPIS PRZEDMIOTU ZAMÓWIENIA: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Przedmiotem niniejszego zapytania ofertowego jest zakup i dostawa odzieży roboczej dla ratowników wodnych dla MOSiR w Rudzie Śląskiej, następujących produktów wg poniższego wykazu: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Tabelka nr 1: Odzież dla ratowników wodnych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>1. T-shirt WOPR z nadrukiem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– 20 szt</w:t>
      </w:r>
      <w:r w:rsidR="00B54B19">
        <w:rPr>
          <w:rFonts w:ascii="Trebuchet MS" w:hAnsi="Trebuchet MS"/>
          <w:sz w:val="20"/>
          <w:szCs w:val="20"/>
        </w:rPr>
        <w:t xml:space="preserve">. 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Spodenki WOPR z nadrukiem</w:t>
      </w:r>
    </w:p>
    <w:p w:rsidR="009D2574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- 10 szt.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W załączeniu przesyłamy: opis przedmiotu zamówienia (załącznik nr 1), formularz ofertowy (załącznik nr 2), oświadczenie Wykonawcy ubiegającego się o udzielenie zamówienia dotyczące przesłanek wykluczenia z art. 7 ust. 1 ustawy o szczególnych rozwiązaniach w zakresie przeciwdziałania wspieraniu agresji na Ukrainę oraz służących ochronie bezpieczeństwa narodowego (załącznik nr 3), </w:t>
      </w:r>
      <w:r w:rsidR="00585EC0">
        <w:rPr>
          <w:rFonts w:ascii="Trebuchet MS" w:eastAsia="Trebuchet MS" w:hAnsi="Trebuchet MS" w:cs="Arial"/>
          <w:color w:val="000000"/>
          <w:sz w:val="21"/>
          <w:szCs w:val="21"/>
        </w:rPr>
        <w:t>klauzula RODO (załącznik nr 4), oświadczenie Wykonawcy o zapoznaniu się</w:t>
      </w:r>
      <w:r w:rsidR="00CB0A48">
        <w:rPr>
          <w:rFonts w:ascii="Trebuchet MS" w:eastAsia="Trebuchet MS" w:hAnsi="Trebuchet MS" w:cs="Arial"/>
          <w:color w:val="000000"/>
          <w:sz w:val="21"/>
          <w:szCs w:val="21"/>
        </w:rPr>
        <w:t xml:space="preserve"> </w:t>
      </w:r>
      <w:r w:rsidR="00585EC0">
        <w:rPr>
          <w:rFonts w:ascii="Trebuchet MS" w:eastAsia="Trebuchet MS" w:hAnsi="Trebuchet MS" w:cs="Arial"/>
          <w:color w:val="000000"/>
          <w:sz w:val="21"/>
          <w:szCs w:val="21"/>
        </w:rPr>
        <w:t>z procedur</w:t>
      </w:r>
      <w:r w:rsidR="00CB0A48">
        <w:rPr>
          <w:rFonts w:ascii="Trebuchet MS" w:eastAsia="Trebuchet MS" w:hAnsi="Trebuchet MS" w:cs="Arial"/>
          <w:color w:val="000000"/>
          <w:sz w:val="21"/>
          <w:szCs w:val="21"/>
        </w:rPr>
        <w:t>ą</w:t>
      </w:r>
      <w:r w:rsidR="00585EC0">
        <w:rPr>
          <w:rFonts w:ascii="Trebuchet MS" w:eastAsia="Trebuchet MS" w:hAnsi="Trebuchet MS" w:cs="Arial"/>
          <w:color w:val="000000"/>
          <w:sz w:val="21"/>
          <w:szCs w:val="21"/>
        </w:rPr>
        <w:t xml:space="preserve"> wewnętrznych obowiązujących </w:t>
      </w:r>
      <w:r w:rsidR="00585EC0">
        <w:rPr>
          <w:rFonts w:ascii="Trebuchet MS" w:eastAsia="Trebuchet MS" w:hAnsi="Trebuchet MS" w:cs="Arial"/>
          <w:color w:val="000000"/>
          <w:sz w:val="21"/>
          <w:szCs w:val="21"/>
        </w:rPr>
        <w:lastRenderedPageBreak/>
        <w:t>w MOSiR Ruda Śląska (sygnaliści)</w:t>
      </w:r>
      <w:r w:rsidR="00CB0A48">
        <w:rPr>
          <w:rFonts w:ascii="Trebuchet MS" w:eastAsia="Trebuchet MS" w:hAnsi="Trebuchet MS" w:cs="Arial"/>
          <w:color w:val="000000"/>
          <w:sz w:val="21"/>
          <w:szCs w:val="21"/>
        </w:rPr>
        <w:t xml:space="preserve"> zamieszczoną na stronie internetowej Zamawiającego </w:t>
      </w:r>
      <w:r w:rsidR="00CB0A48">
        <w:rPr>
          <w:rFonts w:ascii="Trebuchet MS" w:eastAsia="Trebuchet MS" w:hAnsi="Trebuchet MS" w:cs="Arial"/>
          <w:color w:val="000000"/>
          <w:sz w:val="21"/>
          <w:szCs w:val="21"/>
        </w:rPr>
        <w:br/>
        <w:t>www.bip.mosir.rsl.pl (załącznik nr 5) oraz</w:t>
      </w:r>
      <w:r w:rsidR="00585EC0">
        <w:rPr>
          <w:rFonts w:ascii="Trebuchet MS" w:eastAsia="Trebuchet MS" w:hAnsi="Trebuchet MS" w:cs="Arial"/>
          <w:color w:val="000000"/>
          <w:sz w:val="21"/>
          <w:szCs w:val="21"/>
        </w:rPr>
        <w:t xml:space="preserve"> 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 xml:space="preserve">projekt umowy (załącznik nr </w:t>
      </w:r>
      <w:r w:rsidR="00CB0A48">
        <w:rPr>
          <w:rFonts w:ascii="Trebuchet MS" w:eastAsia="Trebuchet MS" w:hAnsi="Trebuchet MS" w:cs="Arial"/>
          <w:color w:val="000000"/>
          <w:sz w:val="21"/>
          <w:szCs w:val="21"/>
        </w:rPr>
        <w:t>6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).</w:t>
      </w:r>
    </w:p>
    <w:p w:rsidR="009D2574" w:rsidRDefault="009D2574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2,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Wykonawca może złożyć tylko jedną ofertę,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4) </w:t>
      </w:r>
      <w:r w:rsidR="00AC2509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>
        <w:rPr>
          <w:rFonts w:ascii="Trebuchet MS" w:eastAsia="Trebuchet MS" w:hAnsi="Trebuchet MS" w:cs="Trebuchet MS"/>
          <w:sz w:val="20"/>
          <w:szCs w:val="20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narodowego, według załącznika nr 3,</w:t>
      </w:r>
    </w:p>
    <w:p w:rsidR="00AC2509" w:rsidRDefault="00AC250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5) należy dołączyć do oferty klauzulę RODO, wg załącznika nr 4,</w:t>
      </w:r>
    </w:p>
    <w:p w:rsidR="00AC2509" w:rsidRDefault="00AC2509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6) należy dołączyć do oferty oświadczenie Wykonawcy o zapoznaniu się z procedurą zgłoszeń wewnętrznych obowiązujących w MOSiR Ruda Śląska (sygnaliści), według załącznika nr 5,</w:t>
      </w:r>
    </w:p>
    <w:p w:rsidR="009D2574" w:rsidRDefault="00AC2509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7) aktualny odpis z właściwego rejestru lub z centralnej ewidencji i informacji o działalności gospodarczej, w przypadku:</w:t>
      </w:r>
    </w:p>
    <w:p w:rsidR="009D2574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:rsidR="009D2574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:rsidR="009D2574" w:rsidRDefault="00000000">
      <w:pPr>
        <w:pStyle w:val="Standard"/>
        <w:numPr>
          <w:ilvl w:val="0"/>
          <w:numId w:val="1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:rsidR="009D2574" w:rsidRDefault="00AC2509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8) pełnomocnictwo do podpisania oferty i załączników o ile prawo do reprezentowania Wykonawcy nie </w:t>
      </w:r>
      <w:r>
        <w:rPr>
          <w:rFonts w:ascii="Trebuchet MS" w:eastAsia="Trebuchet MS" w:hAnsi="Trebuchet MS" w:cs="Arial"/>
          <w:sz w:val="20"/>
          <w:szCs w:val="20"/>
        </w:rPr>
        <w:br/>
        <w:t>wynika z innych dokumentów złożonych wraz z ofertą.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:rsidR="009D2574" w:rsidRDefault="009D2574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2.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 Ofertę należy opisać i złożyć:  "</w:t>
      </w:r>
      <w:r>
        <w:rPr>
          <w:rFonts w:ascii="Trebuchet MS" w:hAnsi="Trebuchet MS"/>
          <w:b/>
          <w:bCs/>
          <w:sz w:val="20"/>
          <w:szCs w:val="20"/>
        </w:rPr>
        <w:t>Oferta na zakup i dostawę odzieży roboczej dla ratowników wodnych na rok 202</w:t>
      </w:r>
      <w:r w:rsidR="00AC2509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 xml:space="preserve"> dla Miejskiego Ośrodka Sportu i Rekreacji w Rudzie Śląskiej".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:rsidR="009D2574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:rsidR="009D2574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>za pośrednictwem poczty elektronicznej na adres</w:t>
      </w: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  <w:u w:val="single"/>
        </w:rPr>
        <w:t>e-mail: dt@mosir.rsl.pl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Postać elektroniczna oznacza, że: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lastRenderedPageBreak/>
        <w:t>- może zostać sporządzona w formie elektronicznej i podpisana podpisem elektronicznym (kwalifikowanym, osobistym, profilem zaufanym).</w:t>
      </w:r>
    </w:p>
    <w:p w:rsidR="009D2574" w:rsidRDefault="009D2574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b/>
          <w:bCs/>
          <w:sz w:val="20"/>
          <w:szCs w:val="20"/>
          <w:u w:val="single"/>
        </w:rPr>
        <w:t xml:space="preserve">w terminie do dnia </w:t>
      </w:r>
      <w:r w:rsidR="00946BED">
        <w:rPr>
          <w:rFonts w:ascii="Trebuchet MS" w:hAnsi="Trebuchet MS" w:cs="Trebuchet MS"/>
          <w:b/>
          <w:bCs/>
          <w:sz w:val="20"/>
          <w:szCs w:val="20"/>
          <w:u w:val="single"/>
        </w:rPr>
        <w:t>4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>.0</w:t>
      </w:r>
      <w:r w:rsidR="00946BED">
        <w:rPr>
          <w:rFonts w:ascii="Trebuchet MS" w:hAnsi="Trebuchet MS" w:cs="Trebuchet MS"/>
          <w:b/>
          <w:bCs/>
          <w:sz w:val="20"/>
          <w:szCs w:val="20"/>
          <w:u w:val="single"/>
        </w:rPr>
        <w:t>2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>.202</w:t>
      </w:r>
      <w:r w:rsidR="00AC2509">
        <w:rPr>
          <w:rFonts w:ascii="Trebuchet MS" w:hAnsi="Trebuchet MS" w:cs="Trebuchet MS"/>
          <w:b/>
          <w:bCs/>
          <w:sz w:val="20"/>
          <w:szCs w:val="20"/>
          <w:u w:val="single"/>
        </w:rPr>
        <w:t>5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 xml:space="preserve"> r. do godz. 12.00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7. O terminie decyduje data i godzina wpływu oferty do siedziby Zamawiającego. Oferty złożone po terminie nie będą rozpatrywane. Informacji udziela dział techniczny tel. 32 248 75 21.</w:t>
      </w:r>
    </w:p>
    <w:p w:rsidR="009D2574" w:rsidRDefault="009D2574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X. K</w:t>
      </w:r>
      <w:r w:rsidR="003A382E">
        <w:rPr>
          <w:rFonts w:ascii="Trebuchet MS" w:hAnsi="Trebuchet MS" w:cs="Trebuchet MS"/>
          <w:b/>
          <w:bCs/>
          <w:sz w:val="20"/>
          <w:szCs w:val="20"/>
        </w:rPr>
        <w:t>RYTERIA WYBORU OFERT</w:t>
      </w: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Przy wyborze najkorzystniejszej oferty Zamawiający będzie się kierował kryterium: cena ofertowa - 100% (najniższa cena). Cena ofertowa winna obejmować wszystkie koszty związane z realizacją zamówienia. Za cenę oferty uważać się będzie cenę brutto łącznie (z należnym podatkiem VAT). Za ofertę najkorzystniejszą uzna ofertę najtańszą, przy czym musi ona spełniać wszystkie wymagania, określone </w:t>
      </w:r>
      <w:r>
        <w:br/>
      </w:r>
      <w:r>
        <w:rPr>
          <w:rFonts w:ascii="Trebuchet MS" w:eastAsia="Trebuchet MS" w:hAnsi="Trebuchet MS" w:cs="Trebuchet MS"/>
          <w:sz w:val="20"/>
          <w:szCs w:val="20"/>
        </w:rPr>
        <w:t>w niniejszym zapytaniu wraz z załącznikami. W przypadku, gdy oferta nie spełni choćby jednego warunku, określonego niniejszym zapytaniem zostanie przez Zamawiającego odrzucona.</w:t>
      </w:r>
    </w:p>
    <w:p w:rsidR="009D2574" w:rsidRDefault="009D2574">
      <w:pPr>
        <w:pStyle w:val="Standarduser"/>
        <w:spacing w:line="276" w:lineRule="auto"/>
        <w:jc w:val="both"/>
      </w:pPr>
    </w:p>
    <w:p w:rsidR="009D2574" w:rsidRDefault="00000000">
      <w:pPr>
        <w:pStyle w:val="Standarduser"/>
        <w:tabs>
          <w:tab w:val="left" w:pos="3630"/>
        </w:tabs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Kryterium cen brutto (L) – znaczenie w ocenie 100 % = 100 pkt, obliczane wg wzoru:</w:t>
      </w:r>
    </w:p>
    <w:p w:rsidR="009D2574" w:rsidRDefault="009D2574">
      <w:pPr>
        <w:pStyle w:val="Standarduser"/>
        <w:tabs>
          <w:tab w:val="left" w:pos="3630"/>
        </w:tabs>
        <w:spacing w:line="276" w:lineRule="auto"/>
        <w:jc w:val="both"/>
      </w:pP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:rsidR="009D2574" w:rsidRDefault="009D2574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:rsidR="009D2574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:rsidR="009D2574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:rsidR="009D2574" w:rsidRDefault="009D2574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9D2574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a) liczba uzyskanych pkt jest zaokrąglona do dwóch miejsc po przecinku.</w:t>
      </w:r>
    </w:p>
    <w:p w:rsidR="009D2574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b) podana przez Wykonawcę cena jest ceną ryczałtową.</w:t>
      </w:r>
    </w:p>
    <w:p w:rsidR="009D2574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c) podana w ofercie cena musi uwzględniać wszystkie wymagania niniejszego zapytania ofertowego oraz obejmować wszystkie koszty związane z należytą realizacją przedmiotu zamówienia.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:rsidR="009D2574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:rsidR="009D2574" w:rsidRDefault="009D2574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b/>
          <w:bCs/>
          <w:sz w:val="20"/>
          <w:szCs w:val="20"/>
        </w:rPr>
      </w:pPr>
      <w:r w:rsidRPr="003A382E">
        <w:rPr>
          <w:rFonts w:ascii="Trebuchet MS" w:hAnsi="Trebuchet MS" w:cs="Trebuchet MS"/>
          <w:b/>
          <w:bCs/>
          <w:sz w:val="20"/>
          <w:szCs w:val="20"/>
        </w:rPr>
        <w:t>XI. BADANIE I OCENA OFERT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1. W toku badania i oceny ofert Zamawiający zastrzega sobie prawo do wezwania Wykonawcy: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 xml:space="preserve">1/ którzy w określonym terminie nie złożyli wymaganych przez Zamawiającego oświadczeń, dokumentów lub pełnomocnictw potwierdzających spełnienie warunków udziału w postępowaniu oraz wymagań </w:t>
      </w:r>
      <w:r w:rsidRPr="003A382E">
        <w:rPr>
          <w:rFonts w:ascii="Trebuchet MS" w:hAnsi="Trebuchet MS" w:cs="Trebuchet MS"/>
          <w:sz w:val="20"/>
          <w:szCs w:val="20"/>
        </w:rPr>
        <w:br/>
        <w:t>określonych przez Zamawiającego do ich uzupełnienia w wyznaczonym terminie,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2/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 xml:space="preserve">3/ Zamawiający zastrzega sobie możliwość negocjacji z wybranymi Wykonawcami, którzy złożyli oferty, </w:t>
      </w:r>
      <w:r w:rsidRPr="003A382E">
        <w:rPr>
          <w:rFonts w:ascii="Trebuchet MS" w:hAnsi="Trebuchet MS" w:cs="Trebuchet MS"/>
          <w:sz w:val="20"/>
          <w:szCs w:val="20"/>
        </w:rPr>
        <w:br/>
        <w:t>w zakresie szczegółów wykonania zamówienia oraz wysokości ceny w zakresie jej zmniejszenia.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b/>
          <w:bCs/>
          <w:sz w:val="20"/>
          <w:szCs w:val="20"/>
        </w:rPr>
      </w:pPr>
      <w:r w:rsidRPr="003A382E">
        <w:rPr>
          <w:rFonts w:ascii="Trebuchet MS" w:hAnsi="Trebuchet MS" w:cs="Trebuchet MS"/>
          <w:b/>
          <w:bCs/>
          <w:sz w:val="20"/>
          <w:szCs w:val="20"/>
        </w:rPr>
        <w:t>XII. INFORMACJA O WYNIKU POSTĘPOWANIA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 xml:space="preserve">1. Zamawiający przyzna zamówienie Wykonawcy, który spełni  wszystkie wymogi zawarte w zapytaniu </w:t>
      </w:r>
      <w:r w:rsidRPr="003A382E">
        <w:rPr>
          <w:rFonts w:ascii="Trebuchet MS" w:hAnsi="Trebuchet MS" w:cs="Trebuchet MS"/>
          <w:sz w:val="20"/>
          <w:szCs w:val="20"/>
        </w:rPr>
        <w:br/>
        <w:t>ofertowym oraz, którego oferta zostanie uznana za najkorzystniejszą (najniższa cena ofertowa za wykonanie usługi).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lastRenderedPageBreak/>
        <w:t>2. Jeżeli Wykonawca, którego oferta została wybrana uchyla się od podpisania umowy, Zamawiający zawrze umowę z kolejnym Wykonawcą.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3. Zamawiający nie dopuszcza składania ofert częściowych.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 xml:space="preserve">4. Zamawiający zastrzega sobie możliwość wykonania zamówienia do wysokości posiadanych środków </w:t>
      </w:r>
      <w:r w:rsidRPr="003A382E">
        <w:rPr>
          <w:rFonts w:ascii="Trebuchet MS" w:hAnsi="Trebuchet MS" w:cs="Trebuchet MS"/>
          <w:sz w:val="20"/>
          <w:szCs w:val="20"/>
        </w:rPr>
        <w:br/>
        <w:t>finansowych.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5.  Zamawiający zastrzega sobie prawo unieważnienia postępowania w szczególności, jeżeli: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- nie wpłynie żadna oferta,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 xml:space="preserve">7. Zamawiający zamieści na swojej stronie internetowej </w:t>
      </w:r>
      <w:hyperlink r:id="rId8" w:history="1">
        <w:r w:rsidRPr="003A382E">
          <w:rPr>
            <w:rStyle w:val="Hipercze"/>
            <w:rFonts w:ascii="Trebuchet MS" w:hAnsi="Trebuchet MS" w:cs="Trebuchet MS"/>
            <w:sz w:val="20"/>
            <w:szCs w:val="20"/>
          </w:rPr>
          <w:t>www.bip.mosir.rsl.pl</w:t>
        </w:r>
      </w:hyperlink>
      <w:r w:rsidRPr="003A382E">
        <w:rPr>
          <w:rFonts w:ascii="Trebuchet MS" w:hAnsi="Trebuchet MS" w:cs="Trebuchet MS"/>
          <w:sz w:val="20"/>
          <w:szCs w:val="20"/>
        </w:rPr>
        <w:t xml:space="preserve"> zakładce Zapytania ofertowe do kwoty 130 000 złotych, informację o wyborze najkorzystniejszej oferty podając nazwę (firmę) imię </w:t>
      </w:r>
      <w:r w:rsidRPr="003A382E">
        <w:rPr>
          <w:rFonts w:ascii="Trebuchet MS" w:hAnsi="Trebuchet MS" w:cs="Trebuchet MS"/>
          <w:sz w:val="20"/>
          <w:szCs w:val="20"/>
        </w:rPr>
        <w:br/>
        <w:t>i nazwisko, siedzibę, adres Wykonawcy, którego ofertę wybrano oraz cenę brutto.</w:t>
      </w:r>
    </w:p>
    <w:p w:rsidR="003A382E" w:rsidRPr="003A382E" w:rsidRDefault="003A382E" w:rsidP="003A382E">
      <w:pPr>
        <w:pStyle w:val="Standarduser"/>
        <w:spacing w:line="276" w:lineRule="auto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8. Zamawiający informuje, że złożone oferty Wykonawcy są jawne.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9. Zamawiający odrzuci ofertę, jeżeli: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a) treść oferty nie odpowiada treści zapytania ofertowego,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b) została złożona przez Wykonawcę wykluczonego z udziału w postępowaniu o udzielenie zamówienia,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c) zawiera błędy w obliczeniu ceny, których nie można poprawić lub nie zawiera informacji niezbędnych do oceny oferty, których nie można uzupełnić,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d) oferta zostanie złożona po terminie podanym w niniejszym zapytaniu ofertowym.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3A382E">
        <w:rPr>
          <w:rFonts w:ascii="Trebuchet MS" w:hAnsi="Trebuchet MS" w:cs="Trebuchet MS"/>
          <w:b/>
          <w:bCs/>
          <w:sz w:val="20"/>
          <w:szCs w:val="20"/>
        </w:rPr>
        <w:t>XIII. INFORMACJA O FORMALNOŚCIACH NIEZBĘDNYCH DO ZAWARCIA UMOWY Z WYKONAWCĄ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1. Wykonawca zostanie poinformowany e-mailem lub telefonicznie o terminie i miejscu podpisania umowy.</w:t>
      </w:r>
    </w:p>
    <w:p w:rsidR="003A382E" w:rsidRPr="003A382E" w:rsidRDefault="003A382E" w:rsidP="00946BED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2. Zamawiający wymaga od Wykonawcy, przed podpisaniem umowy, złożenia dokumentu potwierdzającego, że Wykonawca jest ubezpieczony od odpowiedzialności cywilnej, w zakresie prowadzonej działalności związanej z przedmiotem zamówienia wraz z dowodem wniesienia opłaty na poczet polisy ubezpieczeniowej.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3A382E">
        <w:rPr>
          <w:rFonts w:ascii="Trebuchet MS" w:hAnsi="Trebuchet MS" w:cs="Trebuchet MS"/>
          <w:b/>
          <w:bCs/>
          <w:sz w:val="20"/>
          <w:szCs w:val="20"/>
        </w:rPr>
        <w:t>XIV. KONTAKT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>Do kontaktów z oferentami upoważniony jest:</w:t>
      </w:r>
    </w:p>
    <w:p w:rsidR="003A382E" w:rsidRPr="003A382E" w:rsidRDefault="003A382E" w:rsidP="003A382E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 w:rsidRPr="003A382E">
        <w:rPr>
          <w:rFonts w:ascii="Trebuchet MS" w:hAnsi="Trebuchet MS" w:cs="Trebuchet MS"/>
          <w:sz w:val="20"/>
          <w:szCs w:val="20"/>
        </w:rPr>
        <w:t xml:space="preserve">Andrzej Walus  – e-mail: </w:t>
      </w:r>
      <w:hyperlink r:id="rId9" w:history="1">
        <w:r w:rsidRPr="003A382E">
          <w:rPr>
            <w:rStyle w:val="Hipercze"/>
            <w:rFonts w:ascii="Trebuchet MS" w:hAnsi="Trebuchet MS" w:cs="Trebuchet MS"/>
            <w:sz w:val="20"/>
            <w:szCs w:val="20"/>
          </w:rPr>
          <w:t>dt@mosir.rsl.pl</w:t>
        </w:r>
      </w:hyperlink>
      <w:r w:rsidRPr="003A382E">
        <w:rPr>
          <w:rFonts w:ascii="Trebuchet MS" w:hAnsi="Trebuchet MS" w:cs="Trebuchet MS"/>
          <w:sz w:val="20"/>
          <w:szCs w:val="20"/>
        </w:rPr>
        <w:t>, tel. 32 248 75 21 – dział techniczny.</w:t>
      </w:r>
    </w:p>
    <w:p w:rsidR="003A382E" w:rsidRPr="003A382E" w:rsidRDefault="003A382E" w:rsidP="003A382E">
      <w:pPr>
        <w:pStyle w:val="Standarduser"/>
        <w:rPr>
          <w:rFonts w:ascii="Trebuchet MS" w:hAnsi="Trebuchet MS" w:cs="Trebuchet MS"/>
          <w:sz w:val="20"/>
          <w:szCs w:val="20"/>
        </w:rPr>
      </w:pPr>
    </w:p>
    <w:p w:rsidR="009D2574" w:rsidRDefault="009D2574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9D2574" w:rsidRDefault="009D2574">
      <w:pPr>
        <w:pStyle w:val="Standard"/>
        <w:spacing w:line="276" w:lineRule="auto"/>
        <w:jc w:val="both"/>
      </w:pPr>
      <w:hyperlink r:id="rId10" w:history="1"/>
    </w:p>
    <w:p w:rsidR="009D2574" w:rsidRDefault="009D2574">
      <w:pPr>
        <w:pStyle w:val="Standard"/>
        <w:spacing w:line="276" w:lineRule="auto"/>
        <w:jc w:val="both"/>
      </w:pPr>
      <w:hyperlink r:id="rId11" w:history="1">
        <w:r>
          <w:rPr>
            <w:rFonts w:ascii="Trebuchet MS" w:eastAsia="Trebuchet MS" w:hAnsi="Trebuchet MS" w:cs="Arial"/>
            <w:color w:val="000000"/>
            <w:sz w:val="21"/>
            <w:szCs w:val="21"/>
          </w:rPr>
          <w:t xml:space="preserve"> </w:t>
        </w:r>
      </w:hyperlink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AC2F2A" w:rsidRDefault="00AC2F2A">
      <w:pPr>
        <w:pStyle w:val="Standard"/>
        <w:jc w:val="both"/>
      </w:pPr>
    </w:p>
    <w:p w:rsidR="009D2574" w:rsidRDefault="009D2574">
      <w:pPr>
        <w:pStyle w:val="Standard"/>
        <w:jc w:val="both"/>
      </w:pPr>
      <w:hyperlink r:id="rId12" w:history="1"/>
    </w:p>
    <w:p w:rsidR="009D2574" w:rsidRPr="003A382E" w:rsidRDefault="009D2574">
      <w:pPr>
        <w:pStyle w:val="Standard"/>
        <w:jc w:val="both"/>
        <w:rPr>
          <w:u w:val="single"/>
        </w:rPr>
      </w:pPr>
      <w:hyperlink r:id="rId13" w:history="1">
        <w:r w:rsidRPr="003A382E">
          <w:rPr>
            <w:rFonts w:ascii="Trebuchet MS" w:hAnsi="Trebuchet MS"/>
            <w:sz w:val="20"/>
            <w:szCs w:val="20"/>
            <w:u w:val="single"/>
          </w:rPr>
          <w:t>Załączniki:</w:t>
        </w:r>
      </w:hyperlink>
    </w:p>
    <w:p w:rsidR="009D2574" w:rsidRDefault="009D2574">
      <w:pPr>
        <w:pStyle w:val="Standard"/>
        <w:jc w:val="both"/>
      </w:pPr>
      <w:hyperlink r:id="rId14" w:history="1">
        <w:r>
          <w:rPr>
            <w:rFonts w:ascii="Trebuchet MS" w:hAnsi="Trebuchet MS"/>
            <w:sz w:val="20"/>
            <w:szCs w:val="20"/>
          </w:rPr>
          <w:t>Nr 1 – opis przedmiotu zamówienia</w:t>
        </w:r>
      </w:hyperlink>
      <w:r w:rsidR="003A382E">
        <w:rPr>
          <w:rFonts w:ascii="Trebuchet MS" w:hAnsi="Trebuchet MS"/>
          <w:sz w:val="20"/>
          <w:szCs w:val="20"/>
        </w:rPr>
        <w:t>,</w:t>
      </w:r>
    </w:p>
    <w:p w:rsidR="009D2574" w:rsidRDefault="009D2574">
      <w:pPr>
        <w:pStyle w:val="Standard"/>
        <w:jc w:val="both"/>
      </w:pPr>
      <w:hyperlink r:id="rId15" w:history="1">
        <w:r>
          <w:rPr>
            <w:rFonts w:ascii="Trebuchet MS" w:hAnsi="Trebuchet MS"/>
            <w:sz w:val="20"/>
            <w:szCs w:val="20"/>
          </w:rPr>
          <w:t>Nr 2 – formularz oferty</w:t>
        </w:r>
      </w:hyperlink>
      <w:r w:rsidR="003A382E">
        <w:rPr>
          <w:rFonts w:ascii="Trebuchet MS" w:hAnsi="Trebuchet MS"/>
          <w:sz w:val="20"/>
          <w:szCs w:val="20"/>
        </w:rPr>
        <w:t>,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  <w:hyperlink r:id="rId16" w:history="1">
        <w:r>
          <w:rPr>
            <w:rFonts w:ascii="Trebuchet MS" w:hAnsi="Trebuchet MS"/>
            <w:sz w:val="20"/>
            <w:szCs w:val="20"/>
          </w:rPr>
          <w:t>Nr 3 – oświadczenie Wykonawcy</w:t>
        </w:r>
      </w:hyperlink>
      <w:r w:rsidR="003A382E">
        <w:rPr>
          <w:rFonts w:ascii="Trebuchet MS" w:hAnsi="Trebuchet MS"/>
          <w:sz w:val="20"/>
          <w:szCs w:val="20"/>
        </w:rPr>
        <w:t xml:space="preserve"> o szczególnych rozwiązaniach w zakresie przeciwdziałania wspieraniu agresji na Ukrainę,</w:t>
      </w:r>
    </w:p>
    <w:p w:rsidR="003A382E" w:rsidRDefault="003A382E" w:rsidP="003A382E">
      <w:pPr>
        <w:pStyle w:val="Standard"/>
        <w:jc w:val="both"/>
      </w:pPr>
      <w:hyperlink r:id="rId17" w:history="1">
        <w:r>
          <w:rPr>
            <w:rFonts w:ascii="Trebuchet MS" w:hAnsi="Trebuchet MS"/>
            <w:sz w:val="20"/>
            <w:szCs w:val="20"/>
          </w:rPr>
          <w:t>Nr 4 – klauzula RODO</w:t>
        </w:r>
      </w:hyperlink>
      <w:r>
        <w:rPr>
          <w:rFonts w:ascii="Trebuchet MS" w:hAnsi="Trebuchet MS"/>
          <w:sz w:val="20"/>
          <w:szCs w:val="20"/>
        </w:rPr>
        <w:t>,</w:t>
      </w:r>
    </w:p>
    <w:p w:rsidR="003A382E" w:rsidRDefault="003A382E">
      <w:pPr>
        <w:pStyle w:val="Standard"/>
        <w:jc w:val="both"/>
      </w:pPr>
      <w:hyperlink r:id="rId18" w:history="1">
        <w:r>
          <w:rPr>
            <w:rFonts w:ascii="Trebuchet MS" w:hAnsi="Trebuchet MS"/>
            <w:sz w:val="20"/>
            <w:szCs w:val="20"/>
          </w:rPr>
          <w:t xml:space="preserve">Nr 5 – oświadczenie Wykonawcy o zapoznaniu się z procedurą zgłoszeń wewnętrznych obowiązujących </w:t>
        </w:r>
        <w:r>
          <w:rPr>
            <w:rFonts w:ascii="Trebuchet MS" w:hAnsi="Trebuchet MS"/>
            <w:sz w:val="20"/>
            <w:szCs w:val="20"/>
          </w:rPr>
          <w:br/>
          <w:t>w MOSiR Ruda Śląska</w:t>
        </w:r>
      </w:hyperlink>
      <w:r>
        <w:rPr>
          <w:rFonts w:ascii="Trebuchet MS" w:hAnsi="Trebuchet MS"/>
          <w:sz w:val="20"/>
          <w:szCs w:val="20"/>
        </w:rPr>
        <w:t>,</w:t>
      </w:r>
    </w:p>
    <w:p w:rsidR="009D2574" w:rsidRDefault="009D2574">
      <w:pPr>
        <w:pStyle w:val="Standard"/>
        <w:jc w:val="both"/>
        <w:rPr>
          <w:rFonts w:ascii="Trebuchet MS" w:hAnsi="Trebuchet MS"/>
          <w:sz w:val="20"/>
          <w:szCs w:val="20"/>
        </w:rPr>
      </w:pPr>
      <w:hyperlink r:id="rId19" w:history="1">
        <w:r>
          <w:rPr>
            <w:rFonts w:ascii="Trebuchet MS" w:hAnsi="Trebuchet MS"/>
            <w:sz w:val="20"/>
            <w:szCs w:val="20"/>
          </w:rPr>
          <w:t xml:space="preserve">Nr </w:t>
        </w:r>
        <w:r w:rsidR="003A382E">
          <w:rPr>
            <w:rFonts w:ascii="Trebuchet MS" w:hAnsi="Trebuchet MS"/>
            <w:sz w:val="20"/>
            <w:szCs w:val="20"/>
          </w:rPr>
          <w:t>6</w:t>
        </w:r>
        <w:r>
          <w:rPr>
            <w:rFonts w:ascii="Trebuchet MS" w:hAnsi="Trebuchet MS"/>
            <w:sz w:val="20"/>
            <w:szCs w:val="20"/>
          </w:rPr>
          <w:t xml:space="preserve"> - </w:t>
        </w:r>
        <w:r w:rsidR="003A382E">
          <w:rPr>
            <w:rFonts w:ascii="Trebuchet MS" w:hAnsi="Trebuchet MS"/>
            <w:sz w:val="20"/>
            <w:szCs w:val="20"/>
          </w:rPr>
          <w:t>projekt</w:t>
        </w:r>
        <w:r>
          <w:rPr>
            <w:rFonts w:ascii="Trebuchet MS" w:hAnsi="Trebuchet MS"/>
            <w:sz w:val="20"/>
            <w:szCs w:val="20"/>
          </w:rPr>
          <w:t xml:space="preserve"> umowy</w:t>
        </w:r>
      </w:hyperlink>
      <w:r w:rsidR="003A382E">
        <w:rPr>
          <w:rFonts w:ascii="Trebuchet MS" w:hAnsi="Trebuchet MS"/>
          <w:sz w:val="20"/>
          <w:szCs w:val="20"/>
        </w:rPr>
        <w:t>.</w:t>
      </w:r>
    </w:p>
    <w:p w:rsidR="003A382E" w:rsidRDefault="003A382E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3A382E" w:rsidRPr="00AC2F2A" w:rsidRDefault="003A382E">
      <w:pPr>
        <w:pStyle w:val="Standard"/>
        <w:jc w:val="both"/>
        <w:rPr>
          <w:rFonts w:ascii="Trebuchet MS" w:hAnsi="Trebuchet MS"/>
          <w:sz w:val="20"/>
          <w:szCs w:val="20"/>
          <w:u w:val="single"/>
        </w:rPr>
      </w:pPr>
      <w:r w:rsidRPr="00AC2F2A">
        <w:rPr>
          <w:rFonts w:ascii="Trebuchet MS" w:hAnsi="Trebuchet MS"/>
          <w:sz w:val="20"/>
          <w:szCs w:val="20"/>
          <w:u w:val="single"/>
        </w:rPr>
        <w:t>Rozdzielnik:</w:t>
      </w:r>
    </w:p>
    <w:p w:rsidR="003A382E" w:rsidRDefault="003A382E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 x BIP MOSiR Ruda Śląska,</w:t>
      </w:r>
    </w:p>
    <w:p w:rsidR="003A382E" w:rsidRDefault="003A382E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 x aa.</w:t>
      </w:r>
    </w:p>
    <w:p w:rsidR="003A382E" w:rsidRDefault="003A382E">
      <w:pPr>
        <w:pStyle w:val="Standard"/>
        <w:jc w:val="both"/>
      </w:pPr>
    </w:p>
    <w:sectPr w:rsidR="003A382E">
      <w:footerReference w:type="default" r:id="rId20"/>
      <w:pgSz w:w="11906" w:h="16838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5F6B" w:rsidRDefault="00C95F6B">
      <w:r>
        <w:separator/>
      </w:r>
    </w:p>
  </w:endnote>
  <w:endnote w:type="continuationSeparator" w:id="0">
    <w:p w:rsidR="00C95F6B" w:rsidRDefault="00C95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0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091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5F6B" w:rsidRDefault="00C95F6B">
      <w:r>
        <w:rPr>
          <w:color w:val="000000"/>
        </w:rPr>
        <w:separator/>
      </w:r>
    </w:p>
  </w:footnote>
  <w:footnote w:type="continuationSeparator" w:id="0">
    <w:p w:rsidR="00C95F6B" w:rsidRDefault="00C95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8416D"/>
    <w:multiLevelType w:val="multilevel"/>
    <w:tmpl w:val="474EF8A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215089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574"/>
    <w:rsid w:val="0001036F"/>
    <w:rsid w:val="0008428D"/>
    <w:rsid w:val="001F6445"/>
    <w:rsid w:val="00311A6E"/>
    <w:rsid w:val="003A382E"/>
    <w:rsid w:val="00585EC0"/>
    <w:rsid w:val="008C6E03"/>
    <w:rsid w:val="008E087C"/>
    <w:rsid w:val="00946BED"/>
    <w:rsid w:val="009D2574"/>
    <w:rsid w:val="00A34901"/>
    <w:rsid w:val="00A52091"/>
    <w:rsid w:val="00AC2509"/>
    <w:rsid w:val="00AC2F2A"/>
    <w:rsid w:val="00B54B19"/>
    <w:rsid w:val="00C268DE"/>
    <w:rsid w:val="00C95F6B"/>
    <w:rsid w:val="00CB0A48"/>
    <w:rsid w:val="00D57BFD"/>
    <w:rsid w:val="00D71749"/>
    <w:rsid w:val="00F31708"/>
    <w:rsid w:val="00FB6E41"/>
    <w:rsid w:val="00FD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0A067"/>
  <w15:docId w15:val="{CCB817E0-FFEF-4C29-880A-AEEB4D05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pPr>
      <w:spacing w:before="120" w:after="120"/>
      <w:textAlignment w:val="auto"/>
    </w:pPr>
    <w:rPr>
      <w:rFonts w:eastAsia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extbodyuser">
    <w:name w:val="Text body (user)"/>
    <w:pPr>
      <w:spacing w:after="120"/>
      <w:textAlignment w:val="auto"/>
    </w:pPr>
  </w:style>
  <w:style w:type="paragraph" w:customStyle="1" w:styleId="Standarduser">
    <w:name w:val="Standard (user)"/>
    <w:pPr>
      <w:suppressAutoHyphens/>
      <w:textAlignment w:val="auto"/>
    </w:pPr>
    <w:rPr>
      <w:rFonts w:eastAsia="0" w:cs="Liberation Serif"/>
      <w:lang w:eastAsia="hi-IN"/>
    </w:rPr>
  </w:style>
  <w:style w:type="paragraph" w:customStyle="1" w:styleId="Endnoteuser">
    <w:name w:val="Endnote (user)"/>
    <w:rPr>
      <w:sz w:val="20"/>
    </w:rPr>
  </w:style>
  <w:style w:type="paragraph" w:customStyle="1" w:styleId="WW-footer">
    <w:name w:val="WW-footer"/>
    <w:pPr>
      <w:tabs>
        <w:tab w:val="center" w:pos="4536"/>
        <w:tab w:val="right" w:pos="9073"/>
      </w:tabs>
    </w:pPr>
  </w:style>
  <w:style w:type="paragraph" w:customStyle="1" w:styleId="Nagwek1">
    <w:name w:val="Nagłówek1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ListLabel9">
    <w:name w:val="ListLabel 9"/>
    <w:rPr>
      <w:rFonts w:eastAsia="OpenSymbol"/>
    </w:rPr>
  </w:style>
  <w:style w:type="character" w:customStyle="1" w:styleId="ListLabel8">
    <w:name w:val="ListLabel 8"/>
    <w:rPr>
      <w:rFonts w:eastAsia="OpenSymbol"/>
    </w:rPr>
  </w:style>
  <w:style w:type="character" w:customStyle="1" w:styleId="ListLabel7">
    <w:name w:val="ListLabel 7"/>
    <w:rPr>
      <w:rFonts w:eastAsia="OpenSymbol"/>
    </w:rPr>
  </w:style>
  <w:style w:type="character" w:customStyle="1" w:styleId="ListLabel6">
    <w:name w:val="ListLabel 6"/>
    <w:rPr>
      <w:rFonts w:eastAsia="OpenSymbol"/>
    </w:rPr>
  </w:style>
  <w:style w:type="character" w:customStyle="1" w:styleId="ListLabel5">
    <w:name w:val="ListLabel 5"/>
    <w:rPr>
      <w:rFonts w:eastAsia="OpenSymbol"/>
    </w:rPr>
  </w:style>
  <w:style w:type="character" w:customStyle="1" w:styleId="ListLabel4">
    <w:name w:val="ListLabel 4"/>
    <w:rPr>
      <w:rFonts w:eastAsia="OpenSymbol"/>
    </w:rPr>
  </w:style>
  <w:style w:type="character" w:customStyle="1" w:styleId="ListLabel3">
    <w:name w:val="ListLabel 3"/>
    <w:rPr>
      <w:rFonts w:eastAsia="OpenSymbol"/>
    </w:rPr>
  </w:style>
  <w:style w:type="character" w:customStyle="1" w:styleId="ListLabel2">
    <w:name w:val="ListLabel 2"/>
    <w:rPr>
      <w:rFonts w:eastAsia="OpenSymbol"/>
    </w:rPr>
  </w:style>
  <w:style w:type="character" w:customStyle="1" w:styleId="ListLabel1">
    <w:name w:val="ListLabel 1"/>
    <w:rPr>
      <w:rFonts w:eastAsia="OpenSymbol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ListLabel27">
    <w:name w:val="ListLabel 27"/>
    <w:rPr>
      <w:rFonts w:eastAsia="OpenSymbol"/>
    </w:rPr>
  </w:style>
  <w:style w:type="character" w:customStyle="1" w:styleId="ListLabel26">
    <w:name w:val="ListLabel 26"/>
    <w:rPr>
      <w:rFonts w:eastAsia="OpenSymbol"/>
    </w:rPr>
  </w:style>
  <w:style w:type="character" w:customStyle="1" w:styleId="ListLabel25">
    <w:name w:val="ListLabel 25"/>
    <w:rPr>
      <w:rFonts w:eastAsia="Symbol"/>
    </w:rPr>
  </w:style>
  <w:style w:type="character" w:customStyle="1" w:styleId="ListLabel24">
    <w:name w:val="ListLabel 24"/>
    <w:rPr>
      <w:rFonts w:eastAsia="OpenSymbol"/>
    </w:rPr>
  </w:style>
  <w:style w:type="character" w:customStyle="1" w:styleId="ListLabel23">
    <w:name w:val="ListLabel 23"/>
    <w:rPr>
      <w:rFonts w:eastAsia="OpenSymbol"/>
    </w:rPr>
  </w:style>
  <w:style w:type="character" w:customStyle="1" w:styleId="ListLabel22">
    <w:name w:val="ListLabel 22"/>
    <w:rPr>
      <w:rFonts w:eastAsia="Symbol"/>
    </w:rPr>
  </w:style>
  <w:style w:type="character" w:customStyle="1" w:styleId="ListLabel21">
    <w:name w:val="ListLabel 21"/>
    <w:rPr>
      <w:rFonts w:eastAsia="OpenSymbol"/>
    </w:rPr>
  </w:style>
  <w:style w:type="character" w:customStyle="1" w:styleId="ListLabel20">
    <w:name w:val="ListLabel 20"/>
    <w:rPr>
      <w:rFonts w:eastAsia="OpenSymbol"/>
    </w:rPr>
  </w:style>
  <w:style w:type="character" w:customStyle="1" w:styleId="ListLabel19">
    <w:name w:val="ListLabel 19"/>
    <w:rPr>
      <w:rFonts w:eastAsia="Symbol"/>
    </w:rPr>
  </w:style>
  <w:style w:type="character" w:customStyle="1" w:styleId="ListLabel18">
    <w:name w:val="ListLabel 18"/>
    <w:rPr>
      <w:rFonts w:eastAsia="OpenSymbol"/>
    </w:rPr>
  </w:style>
  <w:style w:type="character" w:customStyle="1" w:styleId="ListLabel17">
    <w:name w:val="ListLabel 17"/>
    <w:rPr>
      <w:rFonts w:eastAsia="OpenSymbol"/>
    </w:rPr>
  </w:style>
  <w:style w:type="character" w:customStyle="1" w:styleId="ListLabel16">
    <w:name w:val="ListLabel 16"/>
    <w:rPr>
      <w:rFonts w:eastAsia="Symbol"/>
    </w:rPr>
  </w:style>
  <w:style w:type="character" w:customStyle="1" w:styleId="ListLabel15">
    <w:name w:val="ListLabel 15"/>
    <w:rPr>
      <w:rFonts w:eastAsia="OpenSymbol"/>
    </w:rPr>
  </w:style>
  <w:style w:type="character" w:customStyle="1" w:styleId="ListLabel14">
    <w:name w:val="ListLabel 14"/>
    <w:rPr>
      <w:rFonts w:eastAsia="OpenSymbol"/>
    </w:rPr>
  </w:style>
  <w:style w:type="character" w:customStyle="1" w:styleId="ListLabel13">
    <w:name w:val="ListLabel 13"/>
    <w:rPr>
      <w:rFonts w:eastAsia="Symbol"/>
    </w:rPr>
  </w:style>
  <w:style w:type="character" w:customStyle="1" w:styleId="ListLabel12">
    <w:name w:val="ListLabel 12"/>
    <w:rPr>
      <w:rFonts w:eastAsia="OpenSymbol"/>
    </w:rPr>
  </w:style>
  <w:style w:type="character" w:customStyle="1" w:styleId="ListLabel11">
    <w:name w:val="ListLabel 11"/>
    <w:rPr>
      <w:rFonts w:eastAsia="OpenSymbol"/>
    </w:rPr>
  </w:style>
  <w:style w:type="character" w:customStyle="1" w:styleId="ListLabel10">
    <w:name w:val="ListLabel 10"/>
    <w:rPr>
      <w:rFonts w:eastAsia="Symbol"/>
    </w:rPr>
  </w:style>
  <w:style w:type="character" w:customStyle="1" w:styleId="Linenumberinguser">
    <w:name w:val="Line numbering (user)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6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hyperlink" Target="http://www.mosir.rsl.pl/" TargetMode="External"/><Relationship Id="rId18" Type="http://schemas.openxmlformats.org/officeDocument/2006/relationships/hyperlink" Target="http://www.mosir.rsl.pl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dt@mosir.rsl.pl" TargetMode="External"/><Relationship Id="rId12" Type="http://schemas.openxmlformats.org/officeDocument/2006/relationships/hyperlink" Target="http://www.mosir.rsl.pl/" TargetMode="External"/><Relationship Id="rId17" Type="http://schemas.openxmlformats.org/officeDocument/2006/relationships/hyperlink" Target="http://www.mosir.rsl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sir.rsl.pl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sir.rsl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osir.rsl.pl/" TargetMode="External"/><Relationship Id="rId10" Type="http://schemas.openxmlformats.org/officeDocument/2006/relationships/hyperlink" Target="http://www.mosir.rsl.pl/" TargetMode="External"/><Relationship Id="rId19" Type="http://schemas.openxmlformats.org/officeDocument/2006/relationships/hyperlink" Target="http://www.mosir.rsl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t@mosir.rsl.pl" TargetMode="External"/><Relationship Id="rId14" Type="http://schemas.openxmlformats.org/officeDocument/2006/relationships/hyperlink" Target="http://www.mosir.rsl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1918</Words>
  <Characters>11510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10</cp:revision>
  <cp:lastPrinted>2025-01-31T08:41:00Z</cp:lastPrinted>
  <dcterms:created xsi:type="dcterms:W3CDTF">2024-04-15T11:45:00Z</dcterms:created>
  <dcterms:modified xsi:type="dcterms:W3CDTF">2025-01-31T08:42:00Z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